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8EF" w:rsidRDefault="00D778EF" w:rsidP="00C0310F">
      <w:pPr>
        <w:pStyle w:val="Zhlav"/>
        <w:tabs>
          <w:tab w:val="clear" w:pos="4536"/>
          <w:tab w:val="clear" w:pos="9072"/>
        </w:tabs>
        <w:jc w:val="center"/>
        <w:rPr>
          <w:sz w:val="28"/>
          <w:szCs w:val="28"/>
        </w:rPr>
      </w:pPr>
      <w:bookmarkStart w:id="0" w:name="_GoBack"/>
      <w:bookmarkEnd w:id="0"/>
    </w:p>
    <w:p w:rsidR="006F19D1" w:rsidRPr="006F19D1" w:rsidRDefault="006F19D1" w:rsidP="006F19D1">
      <w:pPr>
        <w:pStyle w:val="Zhlav"/>
        <w:tabs>
          <w:tab w:val="clear" w:pos="4536"/>
          <w:tab w:val="clear" w:pos="9072"/>
        </w:tabs>
        <w:jc w:val="center"/>
        <w:rPr>
          <w:rFonts w:ascii="Arial" w:hAnsi="Arial" w:cs="Arial"/>
          <w:sz w:val="18"/>
          <w:szCs w:val="18"/>
        </w:rPr>
      </w:pPr>
      <w:r w:rsidRPr="006F19D1">
        <w:rPr>
          <w:rFonts w:ascii="Arial" w:hAnsi="Arial" w:cs="Arial"/>
          <w:sz w:val="18"/>
          <w:szCs w:val="18"/>
        </w:rPr>
        <w:t>Dotkněte se inovací CZ.1.07/1.3.00/51.0024</w:t>
      </w:r>
    </w:p>
    <w:p w:rsidR="00050719" w:rsidRDefault="00050719" w:rsidP="00FF572C">
      <w:pPr>
        <w:pStyle w:val="Zhlav"/>
        <w:tabs>
          <w:tab w:val="clear" w:pos="4536"/>
          <w:tab w:val="clear" w:pos="9072"/>
        </w:tabs>
        <w:jc w:val="center"/>
        <w:rPr>
          <w:sz w:val="28"/>
          <w:szCs w:val="28"/>
        </w:rPr>
      </w:pPr>
    </w:p>
    <w:p w:rsidR="006F19D1" w:rsidRDefault="006F19D1" w:rsidP="00FF572C">
      <w:pPr>
        <w:pStyle w:val="Zhlav"/>
        <w:tabs>
          <w:tab w:val="clear" w:pos="4536"/>
          <w:tab w:val="clear" w:pos="9072"/>
        </w:tabs>
        <w:jc w:val="center"/>
        <w:rPr>
          <w:sz w:val="28"/>
          <w:szCs w:val="28"/>
        </w:rPr>
      </w:pPr>
    </w:p>
    <w:p w:rsidR="00C0310F" w:rsidRDefault="00417E2C" w:rsidP="00FF572C">
      <w:pPr>
        <w:pStyle w:val="Zhlav"/>
        <w:tabs>
          <w:tab w:val="clear" w:pos="4536"/>
          <w:tab w:val="clear" w:pos="9072"/>
        </w:tabs>
        <w:jc w:val="center"/>
        <w:rPr>
          <w:rFonts w:ascii="Arial" w:hAnsi="Arial" w:cs="Arial"/>
          <w:sz w:val="28"/>
          <w:szCs w:val="28"/>
        </w:rPr>
      </w:pPr>
      <w:r>
        <w:rPr>
          <w:rFonts w:ascii="Arial" w:hAnsi="Arial" w:cs="Arial"/>
          <w:sz w:val="28"/>
          <w:szCs w:val="28"/>
        </w:rPr>
        <w:t>Kvadratická funkce v obecném tvaru</w:t>
      </w:r>
    </w:p>
    <w:p w:rsidR="006F19D1" w:rsidRDefault="006F19D1" w:rsidP="00FF572C">
      <w:pPr>
        <w:pStyle w:val="Zhlav"/>
        <w:tabs>
          <w:tab w:val="clear" w:pos="4536"/>
          <w:tab w:val="clear" w:pos="9072"/>
        </w:tabs>
        <w:jc w:val="center"/>
        <w:rPr>
          <w:rFonts w:ascii="Arial" w:hAnsi="Arial" w:cs="Arial"/>
          <w:sz w:val="28"/>
          <w:szCs w:val="28"/>
        </w:rPr>
      </w:pPr>
    </w:p>
    <w:p w:rsidR="00C0310F" w:rsidRDefault="00417E2C" w:rsidP="00FF572C">
      <w:pPr>
        <w:pStyle w:val="Zhlav"/>
        <w:tabs>
          <w:tab w:val="clear" w:pos="4536"/>
          <w:tab w:val="clear" w:pos="9072"/>
        </w:tabs>
        <w:jc w:val="center"/>
        <w:rPr>
          <w:rFonts w:ascii="Arial" w:hAnsi="Arial" w:cs="Arial"/>
          <w:sz w:val="24"/>
          <w:szCs w:val="24"/>
        </w:rPr>
      </w:pPr>
      <w:r>
        <w:rPr>
          <w:rFonts w:ascii="Arial" w:hAnsi="Arial" w:cs="Arial"/>
          <w:sz w:val="24"/>
          <w:szCs w:val="24"/>
        </w:rPr>
        <w:t xml:space="preserve">Dagmar </w:t>
      </w:r>
      <w:proofErr w:type="spellStart"/>
      <w:r>
        <w:rPr>
          <w:rFonts w:ascii="Arial" w:hAnsi="Arial" w:cs="Arial"/>
          <w:sz w:val="24"/>
          <w:szCs w:val="24"/>
        </w:rPr>
        <w:t>Kocichová</w:t>
      </w:r>
      <w:proofErr w:type="spellEnd"/>
    </w:p>
    <w:p w:rsidR="006F19D1" w:rsidRPr="006F19D1" w:rsidRDefault="006F19D1" w:rsidP="00FF572C">
      <w:pPr>
        <w:pStyle w:val="Zhlav"/>
        <w:tabs>
          <w:tab w:val="clear" w:pos="4536"/>
          <w:tab w:val="clear" w:pos="9072"/>
        </w:tabs>
        <w:jc w:val="center"/>
        <w:rPr>
          <w:rFonts w:ascii="Arial" w:hAnsi="Arial" w:cs="Arial"/>
          <w:sz w:val="24"/>
          <w:szCs w:val="24"/>
        </w:rPr>
      </w:pPr>
    </w:p>
    <w:p w:rsidR="00C0310F" w:rsidRPr="006F19D1" w:rsidRDefault="00C0310F" w:rsidP="00FF572C">
      <w:pPr>
        <w:pStyle w:val="Zhlav"/>
        <w:tabs>
          <w:tab w:val="clear" w:pos="4536"/>
          <w:tab w:val="clear" w:pos="9072"/>
        </w:tabs>
        <w:jc w:val="center"/>
        <w:rPr>
          <w:sz w:val="24"/>
          <w:szCs w:val="24"/>
        </w:rPr>
      </w:pPr>
    </w:p>
    <w:p w:rsidR="006F19D1" w:rsidRPr="00197832" w:rsidRDefault="00D01453" w:rsidP="006F19D1">
      <w:pPr>
        <w:pStyle w:val="Zhlav"/>
        <w:tabs>
          <w:tab w:val="clear" w:pos="4536"/>
          <w:tab w:val="clear" w:pos="9072"/>
        </w:tabs>
        <w:jc w:val="both"/>
        <w:rPr>
          <w:sz w:val="22"/>
          <w:szCs w:val="22"/>
        </w:rPr>
      </w:pPr>
      <w:r>
        <w:rPr>
          <w:sz w:val="22"/>
          <w:szCs w:val="22"/>
        </w:rPr>
        <w:t>Předmět</w:t>
      </w:r>
      <w:r w:rsidR="006F19D1" w:rsidRPr="00197832">
        <w:rPr>
          <w:sz w:val="22"/>
          <w:szCs w:val="22"/>
        </w:rPr>
        <w:t>:</w:t>
      </w:r>
      <w:r w:rsidR="00197832" w:rsidRPr="00197832">
        <w:rPr>
          <w:sz w:val="22"/>
          <w:szCs w:val="22"/>
        </w:rPr>
        <w:t xml:space="preserve"> </w:t>
      </w:r>
      <w:r w:rsidR="00E30E61" w:rsidRPr="00197832">
        <w:rPr>
          <w:sz w:val="22"/>
          <w:szCs w:val="22"/>
        </w:rPr>
        <w:t xml:space="preserve"> </w:t>
      </w:r>
      <w:r w:rsidR="00417E2C">
        <w:rPr>
          <w:sz w:val="22"/>
          <w:szCs w:val="22"/>
        </w:rPr>
        <w:t>m</w:t>
      </w:r>
      <w:r w:rsidR="00F8346B">
        <w:rPr>
          <w:sz w:val="22"/>
          <w:szCs w:val="22"/>
        </w:rPr>
        <w:t>a</w:t>
      </w:r>
      <w:r w:rsidR="00417E2C">
        <w:rPr>
          <w:sz w:val="22"/>
          <w:szCs w:val="22"/>
        </w:rPr>
        <w:t>tematika</w:t>
      </w:r>
    </w:p>
    <w:p w:rsidR="006F19D1" w:rsidRPr="00197832" w:rsidRDefault="006F19D1" w:rsidP="006F19D1">
      <w:pPr>
        <w:pStyle w:val="Zhlav"/>
        <w:tabs>
          <w:tab w:val="clear" w:pos="4536"/>
          <w:tab w:val="clear" w:pos="9072"/>
        </w:tabs>
        <w:jc w:val="both"/>
        <w:rPr>
          <w:sz w:val="22"/>
          <w:szCs w:val="22"/>
        </w:rPr>
      </w:pPr>
    </w:p>
    <w:p w:rsidR="006F19D1" w:rsidRPr="00D73951" w:rsidRDefault="006F19D1" w:rsidP="006F19D1">
      <w:pPr>
        <w:pStyle w:val="Zhlav"/>
        <w:tabs>
          <w:tab w:val="clear" w:pos="4536"/>
          <w:tab w:val="clear" w:pos="9072"/>
        </w:tabs>
        <w:jc w:val="both"/>
        <w:rPr>
          <w:i/>
        </w:rPr>
      </w:pPr>
      <w:r w:rsidRPr="00D73951">
        <w:rPr>
          <w:i/>
        </w:rPr>
        <w:t>Klíčová slova:</w:t>
      </w:r>
      <w:r w:rsidR="00BB147B" w:rsidRPr="00D73951">
        <w:rPr>
          <w:i/>
        </w:rPr>
        <w:t xml:space="preserve"> </w:t>
      </w:r>
      <w:r w:rsidR="00417E2C">
        <w:rPr>
          <w:i/>
        </w:rPr>
        <w:t>tablety, matematika, funkce</w:t>
      </w:r>
    </w:p>
    <w:p w:rsidR="00D73951" w:rsidRDefault="00D73951" w:rsidP="006F19D1">
      <w:pPr>
        <w:pStyle w:val="Zhlav"/>
        <w:tabs>
          <w:tab w:val="clear" w:pos="4536"/>
          <w:tab w:val="clear" w:pos="9072"/>
        </w:tabs>
        <w:jc w:val="both"/>
        <w:rPr>
          <w:i/>
          <w:sz w:val="22"/>
          <w:szCs w:val="22"/>
        </w:rPr>
      </w:pPr>
    </w:p>
    <w:p w:rsidR="00417E2C" w:rsidRPr="00417E2C" w:rsidRDefault="00417E2C" w:rsidP="00417E2C">
      <w:pPr>
        <w:spacing w:after="160" w:line="259" w:lineRule="auto"/>
        <w:jc w:val="both"/>
        <w:rPr>
          <w:rFonts w:eastAsiaTheme="minorHAnsi"/>
          <w:sz w:val="24"/>
          <w:szCs w:val="24"/>
          <w:lang w:eastAsia="en-US"/>
        </w:rPr>
      </w:pPr>
      <w:r w:rsidRPr="00417E2C">
        <w:rPr>
          <w:rFonts w:eastAsiaTheme="minorHAnsi"/>
          <w:sz w:val="24"/>
          <w:szCs w:val="24"/>
          <w:lang w:eastAsia="en-US"/>
        </w:rPr>
        <w:t>Aplikace vytvořená v </w:t>
      </w:r>
      <w:proofErr w:type="spellStart"/>
      <w:r w:rsidRPr="00417E2C">
        <w:rPr>
          <w:rFonts w:eastAsiaTheme="minorHAnsi"/>
          <w:sz w:val="24"/>
          <w:szCs w:val="24"/>
          <w:lang w:eastAsia="en-US"/>
        </w:rPr>
        <w:t>Geogebře</w:t>
      </w:r>
      <w:proofErr w:type="spellEnd"/>
      <w:r w:rsidRPr="00417E2C">
        <w:rPr>
          <w:rFonts w:eastAsiaTheme="minorHAnsi"/>
          <w:sz w:val="24"/>
          <w:szCs w:val="24"/>
          <w:lang w:eastAsia="en-US"/>
        </w:rPr>
        <w:t>, vyjadřující kvadratickou funkci v obecném tvaru, má široké využití v mnoha tematických celcích ve výuce matematiky. Můžeme ji využít při probírání učiva kartézský součin, při zavádění pojmu funkce, při výuce učiva funkce lineární, dále při řešení soustavy rovnic, při probírání učiva posloupnosti atd. Z pohledu analytické geometrie se jedná o parabolu, tedy i tady je využití aplikace na místě.</w:t>
      </w:r>
    </w:p>
    <w:p w:rsidR="00417E2C" w:rsidRPr="00417E2C" w:rsidRDefault="00417E2C" w:rsidP="00417E2C">
      <w:pPr>
        <w:spacing w:after="160" w:line="259" w:lineRule="auto"/>
        <w:jc w:val="both"/>
        <w:rPr>
          <w:rFonts w:eastAsiaTheme="minorHAnsi"/>
          <w:sz w:val="24"/>
          <w:szCs w:val="24"/>
          <w:lang w:eastAsia="en-US"/>
        </w:rPr>
      </w:pPr>
      <w:r w:rsidRPr="00417E2C">
        <w:rPr>
          <w:rFonts w:eastAsiaTheme="minorHAnsi"/>
          <w:sz w:val="24"/>
          <w:szCs w:val="24"/>
          <w:lang w:eastAsia="en-US"/>
        </w:rPr>
        <w:t xml:space="preserve">Proč je využití tak široké? </w:t>
      </w:r>
      <w:proofErr w:type="spellStart"/>
      <w:r w:rsidRPr="00417E2C">
        <w:rPr>
          <w:rFonts w:eastAsiaTheme="minorHAnsi"/>
          <w:sz w:val="24"/>
          <w:szCs w:val="24"/>
          <w:lang w:eastAsia="en-US"/>
        </w:rPr>
        <w:t>Geogebra</w:t>
      </w:r>
      <w:proofErr w:type="spellEnd"/>
      <w:r w:rsidRPr="00417E2C">
        <w:rPr>
          <w:rFonts w:eastAsiaTheme="minorHAnsi"/>
          <w:sz w:val="24"/>
          <w:szCs w:val="24"/>
          <w:lang w:eastAsia="en-US"/>
        </w:rPr>
        <w:t xml:space="preserve"> je označována jako dynamický software. Sestrojí-li žák kvadratickou funkci do sešitu, je umístěna v souřadnicovém systému a není možno ji posouvat ani jinak měnit její polohu. Kvadratická funkce vytvořená v </w:t>
      </w:r>
      <w:proofErr w:type="spellStart"/>
      <w:r w:rsidRPr="00417E2C">
        <w:rPr>
          <w:rFonts w:eastAsiaTheme="minorHAnsi"/>
          <w:sz w:val="24"/>
          <w:szCs w:val="24"/>
          <w:lang w:eastAsia="en-US"/>
        </w:rPr>
        <w:t>Geogebře</w:t>
      </w:r>
      <w:proofErr w:type="spellEnd"/>
      <w:r w:rsidRPr="00417E2C">
        <w:rPr>
          <w:rFonts w:eastAsiaTheme="minorHAnsi"/>
          <w:sz w:val="24"/>
          <w:szCs w:val="24"/>
          <w:lang w:eastAsia="en-US"/>
        </w:rPr>
        <w:t xml:space="preserve"> není statická, představuje vlastně celý systém funkcí, nejen funkcí kvadratických. Změnou parametrů a, b, c lze měnit umístění, posouvání ve směru </w:t>
      </w:r>
      <w:proofErr w:type="gramStart"/>
      <w:r w:rsidRPr="00417E2C">
        <w:rPr>
          <w:rFonts w:eastAsiaTheme="minorHAnsi"/>
          <w:sz w:val="24"/>
          <w:szCs w:val="24"/>
          <w:lang w:eastAsia="en-US"/>
        </w:rPr>
        <w:t>osy x a  ve</w:t>
      </w:r>
      <w:proofErr w:type="gramEnd"/>
      <w:r w:rsidRPr="00417E2C">
        <w:rPr>
          <w:rFonts w:eastAsiaTheme="minorHAnsi"/>
          <w:sz w:val="24"/>
          <w:szCs w:val="24"/>
          <w:lang w:eastAsia="en-US"/>
        </w:rPr>
        <w:t xml:space="preserve"> směru osy y, </w:t>
      </w:r>
    </w:p>
    <w:p w:rsidR="00417E2C" w:rsidRPr="00417E2C" w:rsidRDefault="00417E2C" w:rsidP="00417E2C">
      <w:pPr>
        <w:spacing w:after="160" w:line="259" w:lineRule="auto"/>
        <w:jc w:val="both"/>
        <w:rPr>
          <w:rFonts w:eastAsiaTheme="minorHAnsi"/>
          <w:sz w:val="24"/>
          <w:szCs w:val="24"/>
          <w:lang w:eastAsia="en-US"/>
        </w:rPr>
      </w:pPr>
      <w:r w:rsidRPr="00417E2C">
        <w:rPr>
          <w:rFonts w:eastAsiaTheme="minorHAnsi"/>
          <w:sz w:val="24"/>
          <w:szCs w:val="24"/>
          <w:lang w:eastAsia="en-US"/>
        </w:rPr>
        <w:t>Využití aplikace je především vhodné v tematickém celku kvadratická funkce, a to od základů práce s elementární funkcí, až po (pro žáky náročné učivo) určování souřadnic vrcholu paraboly.</w:t>
      </w:r>
    </w:p>
    <w:p w:rsidR="00417E2C" w:rsidRPr="00417E2C" w:rsidRDefault="00417E2C" w:rsidP="00417E2C">
      <w:pPr>
        <w:numPr>
          <w:ilvl w:val="0"/>
          <w:numId w:val="34"/>
        </w:numPr>
        <w:spacing w:after="160" w:line="259" w:lineRule="auto"/>
        <w:contextualSpacing/>
        <w:jc w:val="both"/>
        <w:rPr>
          <w:rFonts w:eastAsiaTheme="minorHAnsi"/>
          <w:sz w:val="24"/>
          <w:szCs w:val="24"/>
          <w:lang w:eastAsia="en-US"/>
        </w:rPr>
      </w:pPr>
      <w:r w:rsidRPr="00417E2C">
        <w:rPr>
          <w:rFonts w:eastAsiaTheme="minorHAnsi"/>
          <w:sz w:val="24"/>
          <w:szCs w:val="24"/>
          <w:lang w:eastAsia="en-US"/>
        </w:rPr>
        <w:t xml:space="preserve">Při zavedení </w:t>
      </w:r>
      <w:proofErr w:type="gramStart"/>
      <w:r w:rsidRPr="00417E2C">
        <w:rPr>
          <w:rFonts w:eastAsiaTheme="minorHAnsi"/>
          <w:sz w:val="24"/>
          <w:szCs w:val="24"/>
          <w:lang w:eastAsia="en-US"/>
        </w:rPr>
        <w:t>parametru a = 1, b = 0, c = 0  lze</w:t>
      </w:r>
      <w:proofErr w:type="gramEnd"/>
      <w:r w:rsidRPr="00417E2C">
        <w:rPr>
          <w:rFonts w:eastAsiaTheme="minorHAnsi"/>
          <w:sz w:val="24"/>
          <w:szCs w:val="24"/>
          <w:lang w:eastAsia="en-US"/>
        </w:rPr>
        <w:t xml:space="preserve"> ve vyučovací hodině pracovat s elementární funkcí y = x</w:t>
      </w:r>
      <w:r w:rsidRPr="00417E2C">
        <w:rPr>
          <w:rFonts w:eastAsiaTheme="minorHAnsi"/>
          <w:sz w:val="24"/>
          <w:szCs w:val="24"/>
          <w:vertAlign w:val="superscript"/>
          <w:lang w:eastAsia="en-US"/>
        </w:rPr>
        <w:t>2</w:t>
      </w:r>
      <w:r w:rsidRPr="00417E2C">
        <w:rPr>
          <w:rFonts w:eastAsiaTheme="minorHAnsi"/>
          <w:sz w:val="24"/>
          <w:szCs w:val="24"/>
          <w:lang w:eastAsia="en-US"/>
        </w:rPr>
        <w:t>, vysvětlit pojem vrchol a průsečíky s osami.</w:t>
      </w:r>
    </w:p>
    <w:p w:rsidR="00417E2C" w:rsidRPr="00417E2C" w:rsidRDefault="00417E2C" w:rsidP="00417E2C">
      <w:pPr>
        <w:numPr>
          <w:ilvl w:val="0"/>
          <w:numId w:val="34"/>
        </w:numPr>
        <w:spacing w:after="160" w:line="259" w:lineRule="auto"/>
        <w:contextualSpacing/>
        <w:jc w:val="both"/>
        <w:rPr>
          <w:rFonts w:eastAsiaTheme="minorHAnsi"/>
          <w:sz w:val="24"/>
          <w:szCs w:val="24"/>
          <w:lang w:eastAsia="en-US"/>
        </w:rPr>
      </w:pPr>
      <w:r w:rsidRPr="00417E2C">
        <w:rPr>
          <w:rFonts w:eastAsiaTheme="minorHAnsi"/>
          <w:sz w:val="24"/>
          <w:szCs w:val="24"/>
          <w:lang w:eastAsia="en-US"/>
        </w:rPr>
        <w:t>Posuv po ose y ukážeme žákům při zavedení parametrů a = 1, b = 0, c = 1, obdobně můžeme ukázat posunutí po ose x a také posunutí současně po obou osách.</w:t>
      </w:r>
    </w:p>
    <w:p w:rsidR="00417E2C" w:rsidRPr="00417E2C" w:rsidRDefault="00417E2C" w:rsidP="00417E2C">
      <w:pPr>
        <w:numPr>
          <w:ilvl w:val="0"/>
          <w:numId w:val="34"/>
        </w:numPr>
        <w:spacing w:after="160" w:line="259" w:lineRule="auto"/>
        <w:contextualSpacing/>
        <w:jc w:val="both"/>
        <w:rPr>
          <w:rFonts w:eastAsiaTheme="minorHAnsi"/>
          <w:sz w:val="24"/>
          <w:szCs w:val="24"/>
          <w:lang w:eastAsia="en-US"/>
        </w:rPr>
      </w:pPr>
      <w:r w:rsidRPr="00417E2C">
        <w:rPr>
          <w:rFonts w:eastAsiaTheme="minorHAnsi"/>
          <w:sz w:val="24"/>
          <w:szCs w:val="24"/>
          <w:lang w:eastAsia="en-US"/>
        </w:rPr>
        <w:t xml:space="preserve">V aplikace je možnost volby označením nabídky Průsečíky s osami. Při označení parametrů např. a = 1, b = 3, c = 0 lze ukázat průsečíky s oběma osami, popřípadě zobecnit vlastnosti těchto průsečíků. </w:t>
      </w:r>
    </w:p>
    <w:p w:rsidR="00417E2C" w:rsidRPr="00417E2C" w:rsidRDefault="00417E2C" w:rsidP="00417E2C">
      <w:pPr>
        <w:numPr>
          <w:ilvl w:val="0"/>
          <w:numId w:val="34"/>
        </w:numPr>
        <w:spacing w:after="160" w:line="259" w:lineRule="auto"/>
        <w:contextualSpacing/>
        <w:jc w:val="both"/>
        <w:rPr>
          <w:rFonts w:eastAsiaTheme="minorHAnsi"/>
          <w:sz w:val="24"/>
          <w:szCs w:val="24"/>
          <w:lang w:eastAsia="en-US"/>
        </w:rPr>
      </w:pPr>
      <w:r w:rsidRPr="00417E2C">
        <w:rPr>
          <w:rFonts w:eastAsiaTheme="minorHAnsi"/>
          <w:sz w:val="24"/>
          <w:szCs w:val="24"/>
          <w:lang w:eastAsia="en-US"/>
        </w:rPr>
        <w:t xml:space="preserve">Aplikace nabízí možnost označení bodu – vrcholu paraboly a současně určení jeho souřadnic. Nejdříve bychom doporučili souřadnice vrcholu určit pomocí </w:t>
      </w:r>
      <w:proofErr w:type="spellStart"/>
      <w:r w:rsidRPr="00417E2C">
        <w:rPr>
          <w:rFonts w:eastAsiaTheme="minorHAnsi"/>
          <w:sz w:val="24"/>
          <w:szCs w:val="24"/>
          <w:lang w:eastAsia="en-US"/>
        </w:rPr>
        <w:t>Viétových</w:t>
      </w:r>
      <w:proofErr w:type="spellEnd"/>
      <w:r w:rsidRPr="00417E2C">
        <w:rPr>
          <w:rFonts w:eastAsiaTheme="minorHAnsi"/>
          <w:sz w:val="24"/>
          <w:szCs w:val="24"/>
          <w:lang w:eastAsia="en-US"/>
        </w:rPr>
        <w:t xml:space="preserve"> vzorců zpaměti, pak teprve přejít na výpočet formou úpravy na druhou mocninu dvojčlenu.</w:t>
      </w:r>
    </w:p>
    <w:p w:rsidR="00417E2C" w:rsidRPr="00417E2C" w:rsidRDefault="00417E2C" w:rsidP="00417E2C">
      <w:pPr>
        <w:spacing w:after="160" w:line="259" w:lineRule="auto"/>
        <w:jc w:val="both"/>
        <w:rPr>
          <w:rFonts w:eastAsiaTheme="minorHAnsi"/>
          <w:sz w:val="24"/>
          <w:szCs w:val="24"/>
          <w:lang w:eastAsia="en-US"/>
        </w:rPr>
      </w:pPr>
    </w:p>
    <w:p w:rsidR="00417E2C" w:rsidRPr="00417E2C" w:rsidRDefault="00417E2C" w:rsidP="00417E2C">
      <w:pPr>
        <w:spacing w:after="160" w:line="259" w:lineRule="auto"/>
        <w:jc w:val="both"/>
        <w:rPr>
          <w:rFonts w:eastAsiaTheme="minorHAnsi"/>
          <w:sz w:val="24"/>
          <w:szCs w:val="24"/>
          <w:lang w:eastAsia="en-US"/>
        </w:rPr>
      </w:pPr>
      <w:r w:rsidRPr="00417E2C">
        <w:rPr>
          <w:rFonts w:eastAsiaTheme="minorHAnsi"/>
          <w:sz w:val="24"/>
          <w:szCs w:val="24"/>
          <w:lang w:eastAsia="en-US"/>
        </w:rPr>
        <w:t>Možnosti využití této aplikace bylo naznačeno. Metodicky už je na pedagogovi, aby zvolil takovou aktivizační metodu (divergentní myšlení, problémovou úlohu, otevřenou úlohu, práci s chybou atd.), aby aktivita a práce v hodině byla přenesena na žáky.</w:t>
      </w:r>
    </w:p>
    <w:p w:rsidR="00CC7F04" w:rsidRPr="00052BD4" w:rsidRDefault="00CC7F04" w:rsidP="006F19D1">
      <w:pPr>
        <w:pStyle w:val="Zhlav"/>
        <w:tabs>
          <w:tab w:val="clear" w:pos="4536"/>
          <w:tab w:val="clear" w:pos="9072"/>
        </w:tabs>
        <w:jc w:val="both"/>
        <w:rPr>
          <w:sz w:val="24"/>
          <w:szCs w:val="24"/>
        </w:rPr>
      </w:pPr>
    </w:p>
    <w:p w:rsidR="00CC7F04" w:rsidRDefault="00CC7F04" w:rsidP="006F19D1">
      <w:pPr>
        <w:pStyle w:val="Zhlav"/>
        <w:tabs>
          <w:tab w:val="clear" w:pos="4536"/>
          <w:tab w:val="clear" w:pos="9072"/>
        </w:tabs>
        <w:jc w:val="both"/>
      </w:pPr>
    </w:p>
    <w:p w:rsidR="00CC7F04" w:rsidRPr="006F19D1" w:rsidRDefault="00CC7F04" w:rsidP="006F19D1">
      <w:pPr>
        <w:pStyle w:val="Zhlav"/>
        <w:tabs>
          <w:tab w:val="clear" w:pos="4536"/>
          <w:tab w:val="clear" w:pos="9072"/>
        </w:tabs>
        <w:jc w:val="both"/>
      </w:pPr>
    </w:p>
    <w:sectPr w:rsidR="00CC7F04" w:rsidRPr="006F19D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349" w:rsidRDefault="00C21349">
      <w:r>
        <w:separator/>
      </w:r>
    </w:p>
  </w:endnote>
  <w:endnote w:type="continuationSeparator" w:id="0">
    <w:p w:rsidR="00C21349" w:rsidRDefault="00C2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96D" w:rsidRPr="00664B28" w:rsidRDefault="00AC196D" w:rsidP="00AC196D">
    <w:pPr>
      <w:pStyle w:val="Zpat"/>
      <w:rPr>
        <w:sz w:val="16"/>
        <w:szCs w:val="16"/>
      </w:rPr>
    </w:pPr>
    <w:r>
      <w:rPr>
        <w:noProof/>
      </w:rPr>
      <w:drawing>
        <wp:anchor distT="0" distB="0" distL="114300" distR="114300" simplePos="0" relativeHeight="251657728" behindDoc="1" locked="0" layoutInCell="1" allowOverlap="1">
          <wp:simplePos x="0" y="0"/>
          <wp:positionH relativeFrom="column">
            <wp:posOffset>4615180</wp:posOffset>
          </wp:positionH>
          <wp:positionV relativeFrom="paragraph">
            <wp:posOffset>-343535</wp:posOffset>
          </wp:positionV>
          <wp:extent cx="1495425" cy="790575"/>
          <wp:effectExtent l="0" t="0" r="9525" b="9525"/>
          <wp:wrapTight wrapText="bothSides">
            <wp:wrapPolygon edited="0">
              <wp:start x="0" y="0"/>
              <wp:lineTo x="0" y="21340"/>
              <wp:lineTo x="21462" y="21340"/>
              <wp:lineTo x="21462" y="0"/>
              <wp:lineTo x="0" y="0"/>
            </wp:wrapPolygon>
          </wp:wrapTight>
          <wp:docPr id="3" name="obrázek 3" descr="Dotknete se inovaci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knete se inovaci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329D" w:rsidRPr="00664B28">
      <w:rPr>
        <w:sz w:val="16"/>
        <w:szCs w:val="16"/>
      </w:rPr>
      <w:t>Tento projekt je spolufinancován Evropským sociálním fondem a státním rozpočtem České republiky.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349" w:rsidRDefault="00C21349">
      <w:r>
        <w:separator/>
      </w:r>
    </w:p>
  </w:footnote>
  <w:footnote w:type="continuationSeparator" w:id="0">
    <w:p w:rsidR="00C21349" w:rsidRDefault="00C21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29D" w:rsidRDefault="00AC196D" w:rsidP="00E109E7">
    <w:pPr>
      <w:tabs>
        <w:tab w:val="left" w:pos="720"/>
        <w:tab w:val="left" w:pos="1620"/>
        <w:tab w:val="left" w:pos="6480"/>
        <w:tab w:val="left" w:pos="6660"/>
        <w:tab w:val="left" w:pos="7200"/>
      </w:tabs>
      <w:jc w:val="center"/>
      <w:rPr>
        <w:rFonts w:ascii="Arial" w:hAnsi="Arial"/>
        <w:b/>
      </w:rPr>
    </w:pPr>
    <w:r>
      <w:rPr>
        <w:noProof/>
      </w:rPr>
      <w:drawing>
        <wp:anchor distT="0" distB="0" distL="114300" distR="114300" simplePos="0" relativeHeight="251656704" behindDoc="1" locked="0" layoutInCell="1" allowOverlap="1">
          <wp:simplePos x="0" y="0"/>
          <wp:positionH relativeFrom="column">
            <wp:posOffset>4368800</wp:posOffset>
          </wp:positionH>
          <wp:positionV relativeFrom="paragraph">
            <wp:posOffset>-118110</wp:posOffset>
          </wp:positionV>
          <wp:extent cx="1375410" cy="400685"/>
          <wp:effectExtent l="0" t="0" r="0" b="0"/>
          <wp:wrapTight wrapText="bothSides">
            <wp:wrapPolygon edited="0">
              <wp:start x="0" y="0"/>
              <wp:lineTo x="0" y="20539"/>
              <wp:lineTo x="21241" y="20539"/>
              <wp:lineTo x="21241" y="0"/>
              <wp:lineTo x="0" y="0"/>
            </wp:wrapPolygon>
          </wp:wrapTight>
          <wp:docPr id="1" name="obrázek 1" descr="boxed_color_large_1730x500-e1405690036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ed_color_large_1730x500-e14056900369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127000</wp:posOffset>
          </wp:positionH>
          <wp:positionV relativeFrom="paragraph">
            <wp:posOffset>-287655</wp:posOffset>
          </wp:positionV>
          <wp:extent cx="3656965" cy="801370"/>
          <wp:effectExtent l="0" t="0" r="635" b="0"/>
          <wp:wrapTight wrapText="bothSides">
            <wp:wrapPolygon edited="0">
              <wp:start x="0" y="0"/>
              <wp:lineTo x="0" y="21052"/>
              <wp:lineTo x="21491" y="21052"/>
              <wp:lineTo x="21491" y="0"/>
              <wp:lineTo x="0" y="0"/>
            </wp:wrapPolygon>
          </wp:wrapTight>
          <wp:docPr id="4" name="obrázek 4" descr="logo-investice-do-rozvoje-vzdelavani-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investice-do-rozvoje-vzdelavani-msm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6965"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96D" w:rsidRDefault="00AC196D" w:rsidP="00E109E7">
    <w:pPr>
      <w:tabs>
        <w:tab w:val="left" w:pos="720"/>
        <w:tab w:val="left" w:pos="1620"/>
        <w:tab w:val="left" w:pos="6480"/>
        <w:tab w:val="left" w:pos="6660"/>
        <w:tab w:val="left" w:pos="7200"/>
      </w:tabs>
      <w:jc w:val="center"/>
      <w:rPr>
        <w:rFonts w:ascii="Arial" w:hAnsi="Arial"/>
        <w:b/>
      </w:rPr>
    </w:pPr>
  </w:p>
  <w:p w:rsidR="00AC196D" w:rsidRDefault="00AC196D" w:rsidP="00E109E7">
    <w:pPr>
      <w:tabs>
        <w:tab w:val="left" w:pos="720"/>
        <w:tab w:val="left" w:pos="1620"/>
        <w:tab w:val="left" w:pos="6480"/>
        <w:tab w:val="left" w:pos="6660"/>
        <w:tab w:val="left" w:pos="7200"/>
      </w:tabs>
      <w:jc w:val="center"/>
      <w:rPr>
        <w:rFonts w:ascii="Arial" w:hAnsi="Arial"/>
        <w:b/>
      </w:rPr>
    </w:pPr>
  </w:p>
  <w:p w:rsidR="00AC196D" w:rsidRPr="00B36E70" w:rsidRDefault="00AC196D" w:rsidP="00E109E7">
    <w:pPr>
      <w:tabs>
        <w:tab w:val="left" w:pos="720"/>
        <w:tab w:val="left" w:pos="1620"/>
        <w:tab w:val="left" w:pos="6480"/>
        <w:tab w:val="left" w:pos="6660"/>
        <w:tab w:val="left" w:pos="7200"/>
      </w:tabs>
      <w:jc w:val="center"/>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F74F4B0"/>
    <w:lvl w:ilvl="0">
      <w:start w:val="1"/>
      <w:numFmt w:val="decimal"/>
      <w:lvlText w:val="%1."/>
      <w:lvlJc w:val="left"/>
      <w:pPr>
        <w:tabs>
          <w:tab w:val="num" w:pos="1492"/>
        </w:tabs>
        <w:ind w:left="1492" w:hanging="360"/>
      </w:pPr>
    </w:lvl>
  </w:abstractNum>
  <w:abstractNum w:abstractNumId="1">
    <w:nsid w:val="FFFFFF7D"/>
    <w:multiLevelType w:val="singleLevel"/>
    <w:tmpl w:val="E092FCB8"/>
    <w:lvl w:ilvl="0">
      <w:start w:val="1"/>
      <w:numFmt w:val="decimal"/>
      <w:lvlText w:val="%1."/>
      <w:lvlJc w:val="left"/>
      <w:pPr>
        <w:tabs>
          <w:tab w:val="num" w:pos="1209"/>
        </w:tabs>
        <w:ind w:left="1209" w:hanging="360"/>
      </w:pPr>
    </w:lvl>
  </w:abstractNum>
  <w:abstractNum w:abstractNumId="2">
    <w:nsid w:val="FFFFFF7E"/>
    <w:multiLevelType w:val="singleLevel"/>
    <w:tmpl w:val="B914B6E2"/>
    <w:lvl w:ilvl="0">
      <w:start w:val="1"/>
      <w:numFmt w:val="decimal"/>
      <w:lvlText w:val="%1."/>
      <w:lvlJc w:val="left"/>
      <w:pPr>
        <w:tabs>
          <w:tab w:val="num" w:pos="926"/>
        </w:tabs>
        <w:ind w:left="926" w:hanging="360"/>
      </w:pPr>
    </w:lvl>
  </w:abstractNum>
  <w:abstractNum w:abstractNumId="3">
    <w:nsid w:val="FFFFFF7F"/>
    <w:multiLevelType w:val="singleLevel"/>
    <w:tmpl w:val="D7EAB83C"/>
    <w:lvl w:ilvl="0">
      <w:start w:val="1"/>
      <w:numFmt w:val="decimal"/>
      <w:lvlText w:val="%1."/>
      <w:lvlJc w:val="left"/>
      <w:pPr>
        <w:tabs>
          <w:tab w:val="num" w:pos="643"/>
        </w:tabs>
        <w:ind w:left="643" w:hanging="360"/>
      </w:pPr>
    </w:lvl>
  </w:abstractNum>
  <w:abstractNum w:abstractNumId="4">
    <w:nsid w:val="FFFFFF80"/>
    <w:multiLevelType w:val="singleLevel"/>
    <w:tmpl w:val="703C4C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2A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7E85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6C7A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32C1B8"/>
    <w:lvl w:ilvl="0">
      <w:start w:val="1"/>
      <w:numFmt w:val="decimal"/>
      <w:lvlText w:val="%1."/>
      <w:lvlJc w:val="left"/>
      <w:pPr>
        <w:tabs>
          <w:tab w:val="num" w:pos="360"/>
        </w:tabs>
        <w:ind w:left="360" w:hanging="360"/>
      </w:pPr>
    </w:lvl>
  </w:abstractNum>
  <w:abstractNum w:abstractNumId="9">
    <w:nsid w:val="FFFFFF89"/>
    <w:multiLevelType w:val="singleLevel"/>
    <w:tmpl w:val="4BEAE8D8"/>
    <w:lvl w:ilvl="0">
      <w:start w:val="1"/>
      <w:numFmt w:val="bullet"/>
      <w:lvlText w:val=""/>
      <w:lvlJc w:val="left"/>
      <w:pPr>
        <w:tabs>
          <w:tab w:val="num" w:pos="360"/>
        </w:tabs>
        <w:ind w:left="360" w:hanging="360"/>
      </w:pPr>
      <w:rPr>
        <w:rFonts w:ascii="Symbol" w:hAnsi="Symbol" w:hint="default"/>
      </w:rPr>
    </w:lvl>
  </w:abstractNum>
  <w:abstractNum w:abstractNumId="10">
    <w:nsid w:val="01012CF6"/>
    <w:multiLevelType w:val="hybridMultilevel"/>
    <w:tmpl w:val="0AC449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97E6130"/>
    <w:multiLevelType w:val="multilevel"/>
    <w:tmpl w:val="342A7A02"/>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2">
    <w:nsid w:val="0A396875"/>
    <w:multiLevelType w:val="hybridMultilevel"/>
    <w:tmpl w:val="B2FA94FC"/>
    <w:lvl w:ilvl="0" w:tplc="DEA2720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FBB3110"/>
    <w:multiLevelType w:val="hybridMultilevel"/>
    <w:tmpl w:val="C8ACE1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60C7898"/>
    <w:multiLevelType w:val="hybridMultilevel"/>
    <w:tmpl w:val="59F4793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6FF72AE"/>
    <w:multiLevelType w:val="hybridMultilevel"/>
    <w:tmpl w:val="EADED1A0"/>
    <w:lvl w:ilvl="0" w:tplc="413C2752">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1C03655E"/>
    <w:multiLevelType w:val="hybridMultilevel"/>
    <w:tmpl w:val="1C3A4E76"/>
    <w:lvl w:ilvl="0" w:tplc="9BFCC38A">
      <w:start w:val="1"/>
      <w:numFmt w:val="bullet"/>
      <w:lvlText w:val=""/>
      <w:lvlJc w:val="left"/>
      <w:pPr>
        <w:tabs>
          <w:tab w:val="num" w:pos="720"/>
        </w:tabs>
        <w:ind w:left="720" w:hanging="360"/>
      </w:pPr>
      <w:rPr>
        <w:rFonts w:ascii="Wingdings" w:hAnsi="Wingdings" w:hint="default"/>
      </w:rPr>
    </w:lvl>
    <w:lvl w:ilvl="1" w:tplc="F9A27C40">
      <w:start w:val="58"/>
      <w:numFmt w:val="bullet"/>
      <w:lvlText w:val="o"/>
      <w:lvlJc w:val="left"/>
      <w:pPr>
        <w:tabs>
          <w:tab w:val="num" w:pos="1440"/>
        </w:tabs>
        <w:ind w:left="1440" w:hanging="360"/>
      </w:pPr>
      <w:rPr>
        <w:rFonts w:ascii="Courier New" w:hAnsi="Courier New" w:hint="default"/>
      </w:rPr>
    </w:lvl>
    <w:lvl w:ilvl="2" w:tplc="2DE87172" w:tentative="1">
      <w:start w:val="1"/>
      <w:numFmt w:val="bullet"/>
      <w:lvlText w:val=""/>
      <w:lvlJc w:val="left"/>
      <w:pPr>
        <w:tabs>
          <w:tab w:val="num" w:pos="2160"/>
        </w:tabs>
        <w:ind w:left="2160" w:hanging="360"/>
      </w:pPr>
      <w:rPr>
        <w:rFonts w:ascii="Wingdings" w:hAnsi="Wingdings" w:hint="default"/>
      </w:rPr>
    </w:lvl>
    <w:lvl w:ilvl="3" w:tplc="B7943C68" w:tentative="1">
      <w:start w:val="1"/>
      <w:numFmt w:val="bullet"/>
      <w:lvlText w:val=""/>
      <w:lvlJc w:val="left"/>
      <w:pPr>
        <w:tabs>
          <w:tab w:val="num" w:pos="2880"/>
        </w:tabs>
        <w:ind w:left="2880" w:hanging="360"/>
      </w:pPr>
      <w:rPr>
        <w:rFonts w:ascii="Wingdings" w:hAnsi="Wingdings" w:hint="default"/>
      </w:rPr>
    </w:lvl>
    <w:lvl w:ilvl="4" w:tplc="EC146494" w:tentative="1">
      <w:start w:val="1"/>
      <w:numFmt w:val="bullet"/>
      <w:lvlText w:val=""/>
      <w:lvlJc w:val="left"/>
      <w:pPr>
        <w:tabs>
          <w:tab w:val="num" w:pos="3600"/>
        </w:tabs>
        <w:ind w:left="3600" w:hanging="360"/>
      </w:pPr>
      <w:rPr>
        <w:rFonts w:ascii="Wingdings" w:hAnsi="Wingdings" w:hint="default"/>
      </w:rPr>
    </w:lvl>
    <w:lvl w:ilvl="5" w:tplc="156E5D0C" w:tentative="1">
      <w:start w:val="1"/>
      <w:numFmt w:val="bullet"/>
      <w:lvlText w:val=""/>
      <w:lvlJc w:val="left"/>
      <w:pPr>
        <w:tabs>
          <w:tab w:val="num" w:pos="4320"/>
        </w:tabs>
        <w:ind w:left="4320" w:hanging="360"/>
      </w:pPr>
      <w:rPr>
        <w:rFonts w:ascii="Wingdings" w:hAnsi="Wingdings" w:hint="default"/>
      </w:rPr>
    </w:lvl>
    <w:lvl w:ilvl="6" w:tplc="0E124504" w:tentative="1">
      <w:start w:val="1"/>
      <w:numFmt w:val="bullet"/>
      <w:lvlText w:val=""/>
      <w:lvlJc w:val="left"/>
      <w:pPr>
        <w:tabs>
          <w:tab w:val="num" w:pos="5040"/>
        </w:tabs>
        <w:ind w:left="5040" w:hanging="360"/>
      </w:pPr>
      <w:rPr>
        <w:rFonts w:ascii="Wingdings" w:hAnsi="Wingdings" w:hint="default"/>
      </w:rPr>
    </w:lvl>
    <w:lvl w:ilvl="7" w:tplc="28F22F8C" w:tentative="1">
      <w:start w:val="1"/>
      <w:numFmt w:val="bullet"/>
      <w:lvlText w:val=""/>
      <w:lvlJc w:val="left"/>
      <w:pPr>
        <w:tabs>
          <w:tab w:val="num" w:pos="5760"/>
        </w:tabs>
        <w:ind w:left="5760" w:hanging="360"/>
      </w:pPr>
      <w:rPr>
        <w:rFonts w:ascii="Wingdings" w:hAnsi="Wingdings" w:hint="default"/>
      </w:rPr>
    </w:lvl>
    <w:lvl w:ilvl="8" w:tplc="91E69E76" w:tentative="1">
      <w:start w:val="1"/>
      <w:numFmt w:val="bullet"/>
      <w:lvlText w:val=""/>
      <w:lvlJc w:val="left"/>
      <w:pPr>
        <w:tabs>
          <w:tab w:val="num" w:pos="6480"/>
        </w:tabs>
        <w:ind w:left="6480" w:hanging="360"/>
      </w:pPr>
      <w:rPr>
        <w:rFonts w:ascii="Wingdings" w:hAnsi="Wingdings" w:hint="default"/>
      </w:rPr>
    </w:lvl>
  </w:abstractNum>
  <w:abstractNum w:abstractNumId="17">
    <w:nsid w:val="1FE720A0"/>
    <w:multiLevelType w:val="hybridMultilevel"/>
    <w:tmpl w:val="9376A7D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380F632B"/>
    <w:multiLevelType w:val="multilevel"/>
    <w:tmpl w:val="27AA301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38527055"/>
    <w:multiLevelType w:val="hybridMultilevel"/>
    <w:tmpl w:val="14D0C9DE"/>
    <w:lvl w:ilvl="0" w:tplc="EC54F6FE">
      <w:start w:val="1"/>
      <w:numFmt w:val="decimal"/>
      <w:lvlText w:val="%1)"/>
      <w:lvlJc w:val="left"/>
      <w:pPr>
        <w:ind w:left="0" w:hanging="360"/>
      </w:pPr>
      <w:rPr>
        <w:rFonts w:hint="default"/>
        <w:b/>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0">
    <w:nsid w:val="3FF01D2F"/>
    <w:multiLevelType w:val="hybridMultilevel"/>
    <w:tmpl w:val="72161D14"/>
    <w:lvl w:ilvl="0" w:tplc="D7F8DEA2">
      <w:start w:val="1"/>
      <w:numFmt w:val="bullet"/>
      <w:lvlText w:val="•"/>
      <w:lvlJc w:val="left"/>
      <w:pPr>
        <w:tabs>
          <w:tab w:val="num" w:pos="720"/>
        </w:tabs>
        <w:ind w:left="720" w:hanging="360"/>
      </w:pPr>
      <w:rPr>
        <w:rFonts w:ascii="Arial" w:hAnsi="Arial" w:hint="default"/>
      </w:rPr>
    </w:lvl>
    <w:lvl w:ilvl="1" w:tplc="7C44C9EA" w:tentative="1">
      <w:start w:val="1"/>
      <w:numFmt w:val="bullet"/>
      <w:lvlText w:val="•"/>
      <w:lvlJc w:val="left"/>
      <w:pPr>
        <w:tabs>
          <w:tab w:val="num" w:pos="1440"/>
        </w:tabs>
        <w:ind w:left="1440" w:hanging="360"/>
      </w:pPr>
      <w:rPr>
        <w:rFonts w:ascii="Arial" w:hAnsi="Arial" w:hint="default"/>
      </w:rPr>
    </w:lvl>
    <w:lvl w:ilvl="2" w:tplc="C4F0B19A" w:tentative="1">
      <w:start w:val="1"/>
      <w:numFmt w:val="bullet"/>
      <w:lvlText w:val="•"/>
      <w:lvlJc w:val="left"/>
      <w:pPr>
        <w:tabs>
          <w:tab w:val="num" w:pos="2160"/>
        </w:tabs>
        <w:ind w:left="2160" w:hanging="360"/>
      </w:pPr>
      <w:rPr>
        <w:rFonts w:ascii="Arial" w:hAnsi="Arial" w:hint="default"/>
      </w:rPr>
    </w:lvl>
    <w:lvl w:ilvl="3" w:tplc="F22624E2" w:tentative="1">
      <w:start w:val="1"/>
      <w:numFmt w:val="bullet"/>
      <w:lvlText w:val="•"/>
      <w:lvlJc w:val="left"/>
      <w:pPr>
        <w:tabs>
          <w:tab w:val="num" w:pos="2880"/>
        </w:tabs>
        <w:ind w:left="2880" w:hanging="360"/>
      </w:pPr>
      <w:rPr>
        <w:rFonts w:ascii="Arial" w:hAnsi="Arial" w:hint="default"/>
      </w:rPr>
    </w:lvl>
    <w:lvl w:ilvl="4" w:tplc="3E70C370" w:tentative="1">
      <w:start w:val="1"/>
      <w:numFmt w:val="bullet"/>
      <w:lvlText w:val="•"/>
      <w:lvlJc w:val="left"/>
      <w:pPr>
        <w:tabs>
          <w:tab w:val="num" w:pos="3600"/>
        </w:tabs>
        <w:ind w:left="3600" w:hanging="360"/>
      </w:pPr>
      <w:rPr>
        <w:rFonts w:ascii="Arial" w:hAnsi="Arial" w:hint="default"/>
      </w:rPr>
    </w:lvl>
    <w:lvl w:ilvl="5" w:tplc="241A66C2" w:tentative="1">
      <w:start w:val="1"/>
      <w:numFmt w:val="bullet"/>
      <w:lvlText w:val="•"/>
      <w:lvlJc w:val="left"/>
      <w:pPr>
        <w:tabs>
          <w:tab w:val="num" w:pos="4320"/>
        </w:tabs>
        <w:ind w:left="4320" w:hanging="360"/>
      </w:pPr>
      <w:rPr>
        <w:rFonts w:ascii="Arial" w:hAnsi="Arial" w:hint="default"/>
      </w:rPr>
    </w:lvl>
    <w:lvl w:ilvl="6" w:tplc="8FA2C3FC" w:tentative="1">
      <w:start w:val="1"/>
      <w:numFmt w:val="bullet"/>
      <w:lvlText w:val="•"/>
      <w:lvlJc w:val="left"/>
      <w:pPr>
        <w:tabs>
          <w:tab w:val="num" w:pos="5040"/>
        </w:tabs>
        <w:ind w:left="5040" w:hanging="360"/>
      </w:pPr>
      <w:rPr>
        <w:rFonts w:ascii="Arial" w:hAnsi="Arial" w:hint="default"/>
      </w:rPr>
    </w:lvl>
    <w:lvl w:ilvl="7" w:tplc="32BE10C8" w:tentative="1">
      <w:start w:val="1"/>
      <w:numFmt w:val="bullet"/>
      <w:lvlText w:val="•"/>
      <w:lvlJc w:val="left"/>
      <w:pPr>
        <w:tabs>
          <w:tab w:val="num" w:pos="5760"/>
        </w:tabs>
        <w:ind w:left="5760" w:hanging="360"/>
      </w:pPr>
      <w:rPr>
        <w:rFonts w:ascii="Arial" w:hAnsi="Arial" w:hint="default"/>
      </w:rPr>
    </w:lvl>
    <w:lvl w:ilvl="8" w:tplc="4C84D36E" w:tentative="1">
      <w:start w:val="1"/>
      <w:numFmt w:val="bullet"/>
      <w:lvlText w:val="•"/>
      <w:lvlJc w:val="left"/>
      <w:pPr>
        <w:tabs>
          <w:tab w:val="num" w:pos="6480"/>
        </w:tabs>
        <w:ind w:left="6480" w:hanging="360"/>
      </w:pPr>
      <w:rPr>
        <w:rFonts w:ascii="Arial" w:hAnsi="Arial" w:hint="default"/>
      </w:rPr>
    </w:lvl>
  </w:abstractNum>
  <w:abstractNum w:abstractNumId="21">
    <w:nsid w:val="415634F5"/>
    <w:multiLevelType w:val="hybridMultilevel"/>
    <w:tmpl w:val="B34CFE76"/>
    <w:lvl w:ilvl="0" w:tplc="B99E7554">
      <w:start w:val="1"/>
      <w:numFmt w:val="bullet"/>
      <w:lvlText w:val=""/>
      <w:lvlJc w:val="left"/>
      <w:pPr>
        <w:tabs>
          <w:tab w:val="num" w:pos="720"/>
        </w:tabs>
        <w:ind w:left="720" w:hanging="360"/>
      </w:pPr>
      <w:rPr>
        <w:rFonts w:ascii="Wingdings" w:hAnsi="Wingdings" w:hint="default"/>
      </w:rPr>
    </w:lvl>
    <w:lvl w:ilvl="1" w:tplc="96943D8E">
      <w:start w:val="1"/>
      <w:numFmt w:val="bullet"/>
      <w:lvlText w:val=""/>
      <w:lvlJc w:val="left"/>
      <w:pPr>
        <w:tabs>
          <w:tab w:val="num" w:pos="1440"/>
        </w:tabs>
        <w:ind w:left="1440" w:hanging="360"/>
      </w:pPr>
      <w:rPr>
        <w:rFonts w:ascii="Wingdings" w:hAnsi="Wingdings" w:hint="default"/>
      </w:rPr>
    </w:lvl>
    <w:lvl w:ilvl="2" w:tplc="D518A5CA" w:tentative="1">
      <w:start w:val="1"/>
      <w:numFmt w:val="bullet"/>
      <w:lvlText w:val=""/>
      <w:lvlJc w:val="left"/>
      <w:pPr>
        <w:tabs>
          <w:tab w:val="num" w:pos="2160"/>
        </w:tabs>
        <w:ind w:left="2160" w:hanging="360"/>
      </w:pPr>
      <w:rPr>
        <w:rFonts w:ascii="Wingdings" w:hAnsi="Wingdings" w:hint="default"/>
      </w:rPr>
    </w:lvl>
    <w:lvl w:ilvl="3" w:tplc="D98ECFB8" w:tentative="1">
      <w:start w:val="1"/>
      <w:numFmt w:val="bullet"/>
      <w:lvlText w:val=""/>
      <w:lvlJc w:val="left"/>
      <w:pPr>
        <w:tabs>
          <w:tab w:val="num" w:pos="2880"/>
        </w:tabs>
        <w:ind w:left="2880" w:hanging="360"/>
      </w:pPr>
      <w:rPr>
        <w:rFonts w:ascii="Wingdings" w:hAnsi="Wingdings" w:hint="default"/>
      </w:rPr>
    </w:lvl>
    <w:lvl w:ilvl="4" w:tplc="8660B3E8" w:tentative="1">
      <w:start w:val="1"/>
      <w:numFmt w:val="bullet"/>
      <w:lvlText w:val=""/>
      <w:lvlJc w:val="left"/>
      <w:pPr>
        <w:tabs>
          <w:tab w:val="num" w:pos="3600"/>
        </w:tabs>
        <w:ind w:left="3600" w:hanging="360"/>
      </w:pPr>
      <w:rPr>
        <w:rFonts w:ascii="Wingdings" w:hAnsi="Wingdings" w:hint="default"/>
      </w:rPr>
    </w:lvl>
    <w:lvl w:ilvl="5" w:tplc="748E08D0" w:tentative="1">
      <w:start w:val="1"/>
      <w:numFmt w:val="bullet"/>
      <w:lvlText w:val=""/>
      <w:lvlJc w:val="left"/>
      <w:pPr>
        <w:tabs>
          <w:tab w:val="num" w:pos="4320"/>
        </w:tabs>
        <w:ind w:left="4320" w:hanging="360"/>
      </w:pPr>
      <w:rPr>
        <w:rFonts w:ascii="Wingdings" w:hAnsi="Wingdings" w:hint="default"/>
      </w:rPr>
    </w:lvl>
    <w:lvl w:ilvl="6" w:tplc="7D104D4A" w:tentative="1">
      <w:start w:val="1"/>
      <w:numFmt w:val="bullet"/>
      <w:lvlText w:val=""/>
      <w:lvlJc w:val="left"/>
      <w:pPr>
        <w:tabs>
          <w:tab w:val="num" w:pos="5040"/>
        </w:tabs>
        <w:ind w:left="5040" w:hanging="360"/>
      </w:pPr>
      <w:rPr>
        <w:rFonts w:ascii="Wingdings" w:hAnsi="Wingdings" w:hint="default"/>
      </w:rPr>
    </w:lvl>
    <w:lvl w:ilvl="7" w:tplc="658E6116" w:tentative="1">
      <w:start w:val="1"/>
      <w:numFmt w:val="bullet"/>
      <w:lvlText w:val=""/>
      <w:lvlJc w:val="left"/>
      <w:pPr>
        <w:tabs>
          <w:tab w:val="num" w:pos="5760"/>
        </w:tabs>
        <w:ind w:left="5760" w:hanging="360"/>
      </w:pPr>
      <w:rPr>
        <w:rFonts w:ascii="Wingdings" w:hAnsi="Wingdings" w:hint="default"/>
      </w:rPr>
    </w:lvl>
    <w:lvl w:ilvl="8" w:tplc="1D9C3056" w:tentative="1">
      <w:start w:val="1"/>
      <w:numFmt w:val="bullet"/>
      <w:lvlText w:val=""/>
      <w:lvlJc w:val="left"/>
      <w:pPr>
        <w:tabs>
          <w:tab w:val="num" w:pos="6480"/>
        </w:tabs>
        <w:ind w:left="6480" w:hanging="360"/>
      </w:pPr>
      <w:rPr>
        <w:rFonts w:ascii="Wingdings" w:hAnsi="Wingdings" w:hint="default"/>
      </w:rPr>
    </w:lvl>
  </w:abstractNum>
  <w:abstractNum w:abstractNumId="22">
    <w:nsid w:val="4D1726BE"/>
    <w:multiLevelType w:val="hybridMultilevel"/>
    <w:tmpl w:val="006C6C72"/>
    <w:lvl w:ilvl="0" w:tplc="DFA8CDA4">
      <w:start w:val="1"/>
      <w:numFmt w:val="bullet"/>
      <w:lvlText w:val=""/>
      <w:lvlJc w:val="left"/>
      <w:pPr>
        <w:tabs>
          <w:tab w:val="num" w:pos="720"/>
        </w:tabs>
        <w:ind w:left="720" w:hanging="360"/>
      </w:pPr>
      <w:rPr>
        <w:rFonts w:ascii="Wingdings" w:hAnsi="Wingdings" w:hint="default"/>
      </w:rPr>
    </w:lvl>
    <w:lvl w:ilvl="1" w:tplc="9BC67F74">
      <w:start w:val="58"/>
      <w:numFmt w:val="bullet"/>
      <w:lvlText w:val="o"/>
      <w:lvlJc w:val="left"/>
      <w:pPr>
        <w:tabs>
          <w:tab w:val="num" w:pos="1440"/>
        </w:tabs>
        <w:ind w:left="1440" w:hanging="360"/>
      </w:pPr>
      <w:rPr>
        <w:rFonts w:ascii="Courier New" w:hAnsi="Courier New" w:hint="default"/>
      </w:rPr>
    </w:lvl>
    <w:lvl w:ilvl="2" w:tplc="E91ED9B6" w:tentative="1">
      <w:start w:val="1"/>
      <w:numFmt w:val="bullet"/>
      <w:lvlText w:val=""/>
      <w:lvlJc w:val="left"/>
      <w:pPr>
        <w:tabs>
          <w:tab w:val="num" w:pos="2160"/>
        </w:tabs>
        <w:ind w:left="2160" w:hanging="360"/>
      </w:pPr>
      <w:rPr>
        <w:rFonts w:ascii="Wingdings" w:hAnsi="Wingdings" w:hint="default"/>
      </w:rPr>
    </w:lvl>
    <w:lvl w:ilvl="3" w:tplc="C0180D42" w:tentative="1">
      <w:start w:val="1"/>
      <w:numFmt w:val="bullet"/>
      <w:lvlText w:val=""/>
      <w:lvlJc w:val="left"/>
      <w:pPr>
        <w:tabs>
          <w:tab w:val="num" w:pos="2880"/>
        </w:tabs>
        <w:ind w:left="2880" w:hanging="360"/>
      </w:pPr>
      <w:rPr>
        <w:rFonts w:ascii="Wingdings" w:hAnsi="Wingdings" w:hint="default"/>
      </w:rPr>
    </w:lvl>
    <w:lvl w:ilvl="4" w:tplc="1B723F16" w:tentative="1">
      <w:start w:val="1"/>
      <w:numFmt w:val="bullet"/>
      <w:lvlText w:val=""/>
      <w:lvlJc w:val="left"/>
      <w:pPr>
        <w:tabs>
          <w:tab w:val="num" w:pos="3600"/>
        </w:tabs>
        <w:ind w:left="3600" w:hanging="360"/>
      </w:pPr>
      <w:rPr>
        <w:rFonts w:ascii="Wingdings" w:hAnsi="Wingdings" w:hint="default"/>
      </w:rPr>
    </w:lvl>
    <w:lvl w:ilvl="5" w:tplc="8D06A82A" w:tentative="1">
      <w:start w:val="1"/>
      <w:numFmt w:val="bullet"/>
      <w:lvlText w:val=""/>
      <w:lvlJc w:val="left"/>
      <w:pPr>
        <w:tabs>
          <w:tab w:val="num" w:pos="4320"/>
        </w:tabs>
        <w:ind w:left="4320" w:hanging="360"/>
      </w:pPr>
      <w:rPr>
        <w:rFonts w:ascii="Wingdings" w:hAnsi="Wingdings" w:hint="default"/>
      </w:rPr>
    </w:lvl>
    <w:lvl w:ilvl="6" w:tplc="0122C516" w:tentative="1">
      <w:start w:val="1"/>
      <w:numFmt w:val="bullet"/>
      <w:lvlText w:val=""/>
      <w:lvlJc w:val="left"/>
      <w:pPr>
        <w:tabs>
          <w:tab w:val="num" w:pos="5040"/>
        </w:tabs>
        <w:ind w:left="5040" w:hanging="360"/>
      </w:pPr>
      <w:rPr>
        <w:rFonts w:ascii="Wingdings" w:hAnsi="Wingdings" w:hint="default"/>
      </w:rPr>
    </w:lvl>
    <w:lvl w:ilvl="7" w:tplc="5A34149E" w:tentative="1">
      <w:start w:val="1"/>
      <w:numFmt w:val="bullet"/>
      <w:lvlText w:val=""/>
      <w:lvlJc w:val="left"/>
      <w:pPr>
        <w:tabs>
          <w:tab w:val="num" w:pos="5760"/>
        </w:tabs>
        <w:ind w:left="5760" w:hanging="360"/>
      </w:pPr>
      <w:rPr>
        <w:rFonts w:ascii="Wingdings" w:hAnsi="Wingdings" w:hint="default"/>
      </w:rPr>
    </w:lvl>
    <w:lvl w:ilvl="8" w:tplc="40988146" w:tentative="1">
      <w:start w:val="1"/>
      <w:numFmt w:val="bullet"/>
      <w:lvlText w:val=""/>
      <w:lvlJc w:val="left"/>
      <w:pPr>
        <w:tabs>
          <w:tab w:val="num" w:pos="6480"/>
        </w:tabs>
        <w:ind w:left="6480" w:hanging="360"/>
      </w:pPr>
      <w:rPr>
        <w:rFonts w:ascii="Wingdings" w:hAnsi="Wingdings" w:hint="default"/>
      </w:rPr>
    </w:lvl>
  </w:abstractNum>
  <w:abstractNum w:abstractNumId="23">
    <w:nsid w:val="4F570C86"/>
    <w:multiLevelType w:val="multilevel"/>
    <w:tmpl w:val="342A7A02"/>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4">
    <w:nsid w:val="52346DB6"/>
    <w:multiLevelType w:val="hybridMultilevel"/>
    <w:tmpl w:val="7982E5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B4C3F62"/>
    <w:multiLevelType w:val="hybridMultilevel"/>
    <w:tmpl w:val="A7946B20"/>
    <w:lvl w:ilvl="0" w:tplc="1BD0443A">
      <w:start w:val="1"/>
      <w:numFmt w:val="bullet"/>
      <w:lvlText w:val=""/>
      <w:lvlJc w:val="left"/>
      <w:pPr>
        <w:tabs>
          <w:tab w:val="num" w:pos="720"/>
        </w:tabs>
        <w:ind w:left="720" w:hanging="360"/>
      </w:pPr>
      <w:rPr>
        <w:rFonts w:ascii="Wingdings" w:hAnsi="Wingdings" w:hint="default"/>
      </w:rPr>
    </w:lvl>
    <w:lvl w:ilvl="1" w:tplc="B5A62DB4" w:tentative="1">
      <w:start w:val="1"/>
      <w:numFmt w:val="bullet"/>
      <w:lvlText w:val=""/>
      <w:lvlJc w:val="left"/>
      <w:pPr>
        <w:tabs>
          <w:tab w:val="num" w:pos="1440"/>
        </w:tabs>
        <w:ind w:left="1440" w:hanging="360"/>
      </w:pPr>
      <w:rPr>
        <w:rFonts w:ascii="Wingdings" w:hAnsi="Wingdings" w:hint="default"/>
      </w:rPr>
    </w:lvl>
    <w:lvl w:ilvl="2" w:tplc="CD68B584" w:tentative="1">
      <w:start w:val="1"/>
      <w:numFmt w:val="bullet"/>
      <w:lvlText w:val=""/>
      <w:lvlJc w:val="left"/>
      <w:pPr>
        <w:tabs>
          <w:tab w:val="num" w:pos="2160"/>
        </w:tabs>
        <w:ind w:left="2160" w:hanging="360"/>
      </w:pPr>
      <w:rPr>
        <w:rFonts w:ascii="Wingdings" w:hAnsi="Wingdings" w:hint="default"/>
      </w:rPr>
    </w:lvl>
    <w:lvl w:ilvl="3" w:tplc="2E3E7E84" w:tentative="1">
      <w:start w:val="1"/>
      <w:numFmt w:val="bullet"/>
      <w:lvlText w:val=""/>
      <w:lvlJc w:val="left"/>
      <w:pPr>
        <w:tabs>
          <w:tab w:val="num" w:pos="2880"/>
        </w:tabs>
        <w:ind w:left="2880" w:hanging="360"/>
      </w:pPr>
      <w:rPr>
        <w:rFonts w:ascii="Wingdings" w:hAnsi="Wingdings" w:hint="default"/>
      </w:rPr>
    </w:lvl>
    <w:lvl w:ilvl="4" w:tplc="FDFC784C" w:tentative="1">
      <w:start w:val="1"/>
      <w:numFmt w:val="bullet"/>
      <w:lvlText w:val=""/>
      <w:lvlJc w:val="left"/>
      <w:pPr>
        <w:tabs>
          <w:tab w:val="num" w:pos="3600"/>
        </w:tabs>
        <w:ind w:left="3600" w:hanging="360"/>
      </w:pPr>
      <w:rPr>
        <w:rFonts w:ascii="Wingdings" w:hAnsi="Wingdings" w:hint="default"/>
      </w:rPr>
    </w:lvl>
    <w:lvl w:ilvl="5" w:tplc="74288CA6" w:tentative="1">
      <w:start w:val="1"/>
      <w:numFmt w:val="bullet"/>
      <w:lvlText w:val=""/>
      <w:lvlJc w:val="left"/>
      <w:pPr>
        <w:tabs>
          <w:tab w:val="num" w:pos="4320"/>
        </w:tabs>
        <w:ind w:left="4320" w:hanging="360"/>
      </w:pPr>
      <w:rPr>
        <w:rFonts w:ascii="Wingdings" w:hAnsi="Wingdings" w:hint="default"/>
      </w:rPr>
    </w:lvl>
    <w:lvl w:ilvl="6" w:tplc="5A2A6B20" w:tentative="1">
      <w:start w:val="1"/>
      <w:numFmt w:val="bullet"/>
      <w:lvlText w:val=""/>
      <w:lvlJc w:val="left"/>
      <w:pPr>
        <w:tabs>
          <w:tab w:val="num" w:pos="5040"/>
        </w:tabs>
        <w:ind w:left="5040" w:hanging="360"/>
      </w:pPr>
      <w:rPr>
        <w:rFonts w:ascii="Wingdings" w:hAnsi="Wingdings" w:hint="default"/>
      </w:rPr>
    </w:lvl>
    <w:lvl w:ilvl="7" w:tplc="13B67184" w:tentative="1">
      <w:start w:val="1"/>
      <w:numFmt w:val="bullet"/>
      <w:lvlText w:val=""/>
      <w:lvlJc w:val="left"/>
      <w:pPr>
        <w:tabs>
          <w:tab w:val="num" w:pos="5760"/>
        </w:tabs>
        <w:ind w:left="5760" w:hanging="360"/>
      </w:pPr>
      <w:rPr>
        <w:rFonts w:ascii="Wingdings" w:hAnsi="Wingdings" w:hint="default"/>
      </w:rPr>
    </w:lvl>
    <w:lvl w:ilvl="8" w:tplc="2D406B2C" w:tentative="1">
      <w:start w:val="1"/>
      <w:numFmt w:val="bullet"/>
      <w:lvlText w:val=""/>
      <w:lvlJc w:val="left"/>
      <w:pPr>
        <w:tabs>
          <w:tab w:val="num" w:pos="6480"/>
        </w:tabs>
        <w:ind w:left="6480" w:hanging="360"/>
      </w:pPr>
      <w:rPr>
        <w:rFonts w:ascii="Wingdings" w:hAnsi="Wingdings" w:hint="default"/>
      </w:rPr>
    </w:lvl>
  </w:abstractNum>
  <w:abstractNum w:abstractNumId="26">
    <w:nsid w:val="5BB33308"/>
    <w:multiLevelType w:val="hybridMultilevel"/>
    <w:tmpl w:val="02C0E520"/>
    <w:lvl w:ilvl="0" w:tplc="E6888092">
      <w:start w:val="1"/>
      <w:numFmt w:val="decimal"/>
      <w:lvlText w:val="%1)"/>
      <w:lvlJc w:val="left"/>
      <w:pPr>
        <w:ind w:left="0" w:hanging="360"/>
      </w:pPr>
      <w:rPr>
        <w:rFonts w:hint="default"/>
        <w:b/>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7">
    <w:nsid w:val="60247F37"/>
    <w:multiLevelType w:val="hybridMultilevel"/>
    <w:tmpl w:val="6C0C8DB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nsid w:val="66E40F2D"/>
    <w:multiLevelType w:val="hybridMultilevel"/>
    <w:tmpl w:val="A47A54DE"/>
    <w:lvl w:ilvl="0" w:tplc="04050001">
      <w:start w:val="1"/>
      <w:numFmt w:val="bullet"/>
      <w:lvlText w:val=""/>
      <w:lvlJc w:val="left"/>
      <w:pPr>
        <w:ind w:left="1242" w:hanging="360"/>
      </w:pPr>
      <w:rPr>
        <w:rFonts w:ascii="Symbol" w:hAnsi="Symbol" w:hint="default"/>
      </w:rPr>
    </w:lvl>
    <w:lvl w:ilvl="1" w:tplc="04050003" w:tentative="1">
      <w:start w:val="1"/>
      <w:numFmt w:val="bullet"/>
      <w:lvlText w:val="o"/>
      <w:lvlJc w:val="left"/>
      <w:pPr>
        <w:ind w:left="1962" w:hanging="360"/>
      </w:pPr>
      <w:rPr>
        <w:rFonts w:ascii="Courier New" w:hAnsi="Courier New" w:cs="Courier New" w:hint="default"/>
      </w:rPr>
    </w:lvl>
    <w:lvl w:ilvl="2" w:tplc="04050005" w:tentative="1">
      <w:start w:val="1"/>
      <w:numFmt w:val="bullet"/>
      <w:lvlText w:val=""/>
      <w:lvlJc w:val="left"/>
      <w:pPr>
        <w:ind w:left="2682" w:hanging="360"/>
      </w:pPr>
      <w:rPr>
        <w:rFonts w:ascii="Wingdings" w:hAnsi="Wingdings" w:hint="default"/>
      </w:rPr>
    </w:lvl>
    <w:lvl w:ilvl="3" w:tplc="04050001" w:tentative="1">
      <w:start w:val="1"/>
      <w:numFmt w:val="bullet"/>
      <w:lvlText w:val=""/>
      <w:lvlJc w:val="left"/>
      <w:pPr>
        <w:ind w:left="3402" w:hanging="360"/>
      </w:pPr>
      <w:rPr>
        <w:rFonts w:ascii="Symbol" w:hAnsi="Symbol" w:hint="default"/>
      </w:rPr>
    </w:lvl>
    <w:lvl w:ilvl="4" w:tplc="04050003" w:tentative="1">
      <w:start w:val="1"/>
      <w:numFmt w:val="bullet"/>
      <w:lvlText w:val="o"/>
      <w:lvlJc w:val="left"/>
      <w:pPr>
        <w:ind w:left="4122" w:hanging="360"/>
      </w:pPr>
      <w:rPr>
        <w:rFonts w:ascii="Courier New" w:hAnsi="Courier New" w:cs="Courier New" w:hint="default"/>
      </w:rPr>
    </w:lvl>
    <w:lvl w:ilvl="5" w:tplc="04050005" w:tentative="1">
      <w:start w:val="1"/>
      <w:numFmt w:val="bullet"/>
      <w:lvlText w:val=""/>
      <w:lvlJc w:val="left"/>
      <w:pPr>
        <w:ind w:left="4842" w:hanging="360"/>
      </w:pPr>
      <w:rPr>
        <w:rFonts w:ascii="Wingdings" w:hAnsi="Wingdings" w:hint="default"/>
      </w:rPr>
    </w:lvl>
    <w:lvl w:ilvl="6" w:tplc="04050001" w:tentative="1">
      <w:start w:val="1"/>
      <w:numFmt w:val="bullet"/>
      <w:lvlText w:val=""/>
      <w:lvlJc w:val="left"/>
      <w:pPr>
        <w:ind w:left="5562" w:hanging="360"/>
      </w:pPr>
      <w:rPr>
        <w:rFonts w:ascii="Symbol" w:hAnsi="Symbol" w:hint="default"/>
      </w:rPr>
    </w:lvl>
    <w:lvl w:ilvl="7" w:tplc="04050003" w:tentative="1">
      <w:start w:val="1"/>
      <w:numFmt w:val="bullet"/>
      <w:lvlText w:val="o"/>
      <w:lvlJc w:val="left"/>
      <w:pPr>
        <w:ind w:left="6282" w:hanging="360"/>
      </w:pPr>
      <w:rPr>
        <w:rFonts w:ascii="Courier New" w:hAnsi="Courier New" w:cs="Courier New" w:hint="default"/>
      </w:rPr>
    </w:lvl>
    <w:lvl w:ilvl="8" w:tplc="04050005" w:tentative="1">
      <w:start w:val="1"/>
      <w:numFmt w:val="bullet"/>
      <w:lvlText w:val=""/>
      <w:lvlJc w:val="left"/>
      <w:pPr>
        <w:ind w:left="7002" w:hanging="360"/>
      </w:pPr>
      <w:rPr>
        <w:rFonts w:ascii="Wingdings" w:hAnsi="Wingdings" w:hint="default"/>
      </w:rPr>
    </w:lvl>
  </w:abstractNum>
  <w:abstractNum w:abstractNumId="29">
    <w:nsid w:val="691923AB"/>
    <w:multiLevelType w:val="hybridMultilevel"/>
    <w:tmpl w:val="FC7A94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9292232"/>
    <w:multiLevelType w:val="hybridMultilevel"/>
    <w:tmpl w:val="2B6A0A6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F235210"/>
    <w:multiLevelType w:val="hybridMultilevel"/>
    <w:tmpl w:val="753CE0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51164D6"/>
    <w:multiLevelType w:val="hybridMultilevel"/>
    <w:tmpl w:val="662E5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8CF5E71"/>
    <w:multiLevelType w:val="hybridMultilevel"/>
    <w:tmpl w:val="DC6805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1"/>
  </w:num>
  <w:num w:numId="14">
    <w:abstractNumId w:val="23"/>
  </w:num>
  <w:num w:numId="15">
    <w:abstractNumId w:val="13"/>
  </w:num>
  <w:num w:numId="16">
    <w:abstractNumId w:val="19"/>
  </w:num>
  <w:num w:numId="17">
    <w:abstractNumId w:val="26"/>
  </w:num>
  <w:num w:numId="18">
    <w:abstractNumId w:val="15"/>
  </w:num>
  <w:num w:numId="19">
    <w:abstractNumId w:val="12"/>
  </w:num>
  <w:num w:numId="20">
    <w:abstractNumId w:val="31"/>
  </w:num>
  <w:num w:numId="21">
    <w:abstractNumId w:val="32"/>
  </w:num>
  <w:num w:numId="22">
    <w:abstractNumId w:val="10"/>
  </w:num>
  <w:num w:numId="23">
    <w:abstractNumId w:val="20"/>
  </w:num>
  <w:num w:numId="24">
    <w:abstractNumId w:val="22"/>
  </w:num>
  <w:num w:numId="25">
    <w:abstractNumId w:val="16"/>
  </w:num>
  <w:num w:numId="26">
    <w:abstractNumId w:val="29"/>
  </w:num>
  <w:num w:numId="27">
    <w:abstractNumId w:val="27"/>
  </w:num>
  <w:num w:numId="28">
    <w:abstractNumId w:val="17"/>
  </w:num>
  <w:num w:numId="29">
    <w:abstractNumId w:val="21"/>
  </w:num>
  <w:num w:numId="30">
    <w:abstractNumId w:val="14"/>
  </w:num>
  <w:num w:numId="31">
    <w:abstractNumId w:val="24"/>
  </w:num>
  <w:num w:numId="32">
    <w:abstractNumId w:val="25"/>
  </w:num>
  <w:num w:numId="33">
    <w:abstractNumId w:val="3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04"/>
    <w:rsid w:val="0000144F"/>
    <w:rsid w:val="000045B6"/>
    <w:rsid w:val="00007F97"/>
    <w:rsid w:val="00011354"/>
    <w:rsid w:val="000118C1"/>
    <w:rsid w:val="00015C0E"/>
    <w:rsid w:val="00017FD8"/>
    <w:rsid w:val="00022AF5"/>
    <w:rsid w:val="0002443A"/>
    <w:rsid w:val="0002459E"/>
    <w:rsid w:val="00032863"/>
    <w:rsid w:val="0004351A"/>
    <w:rsid w:val="000438CC"/>
    <w:rsid w:val="00044DB6"/>
    <w:rsid w:val="00045F16"/>
    <w:rsid w:val="00050719"/>
    <w:rsid w:val="00050CB3"/>
    <w:rsid w:val="00052BD4"/>
    <w:rsid w:val="00055282"/>
    <w:rsid w:val="000566C9"/>
    <w:rsid w:val="00057620"/>
    <w:rsid w:val="00071FBF"/>
    <w:rsid w:val="00075684"/>
    <w:rsid w:val="00076E91"/>
    <w:rsid w:val="000804AC"/>
    <w:rsid w:val="00083392"/>
    <w:rsid w:val="00096DEA"/>
    <w:rsid w:val="000A5A08"/>
    <w:rsid w:val="000B0C1C"/>
    <w:rsid w:val="000B3A47"/>
    <w:rsid w:val="000B3F78"/>
    <w:rsid w:val="000B43F3"/>
    <w:rsid w:val="000B59F9"/>
    <w:rsid w:val="000B60B4"/>
    <w:rsid w:val="000C2EB8"/>
    <w:rsid w:val="000D2D86"/>
    <w:rsid w:val="000D618A"/>
    <w:rsid w:val="000D642B"/>
    <w:rsid w:val="000D799D"/>
    <w:rsid w:val="000E13F0"/>
    <w:rsid w:val="000E1559"/>
    <w:rsid w:val="000E5CB6"/>
    <w:rsid w:val="001036AE"/>
    <w:rsid w:val="00111429"/>
    <w:rsid w:val="001238A3"/>
    <w:rsid w:val="00123964"/>
    <w:rsid w:val="00130769"/>
    <w:rsid w:val="001308FA"/>
    <w:rsid w:val="00130B00"/>
    <w:rsid w:val="00132BD8"/>
    <w:rsid w:val="00132F5F"/>
    <w:rsid w:val="00133F95"/>
    <w:rsid w:val="001354B9"/>
    <w:rsid w:val="00135C04"/>
    <w:rsid w:val="00142567"/>
    <w:rsid w:val="001452B0"/>
    <w:rsid w:val="00151A04"/>
    <w:rsid w:val="00153322"/>
    <w:rsid w:val="00162F68"/>
    <w:rsid w:val="001639A6"/>
    <w:rsid w:val="00163D04"/>
    <w:rsid w:val="00165C85"/>
    <w:rsid w:val="001671CB"/>
    <w:rsid w:val="001703CC"/>
    <w:rsid w:val="00170BAA"/>
    <w:rsid w:val="00172431"/>
    <w:rsid w:val="001724B6"/>
    <w:rsid w:val="0017363D"/>
    <w:rsid w:val="001746A9"/>
    <w:rsid w:val="0017727B"/>
    <w:rsid w:val="001775A9"/>
    <w:rsid w:val="001803B5"/>
    <w:rsid w:val="00190AB6"/>
    <w:rsid w:val="00192F7C"/>
    <w:rsid w:val="0019546B"/>
    <w:rsid w:val="00197832"/>
    <w:rsid w:val="001A1824"/>
    <w:rsid w:val="001A1968"/>
    <w:rsid w:val="001B06AA"/>
    <w:rsid w:val="001B49B2"/>
    <w:rsid w:val="001B4DDA"/>
    <w:rsid w:val="001B51B0"/>
    <w:rsid w:val="001B5C1E"/>
    <w:rsid w:val="001C4EB8"/>
    <w:rsid w:val="001D3783"/>
    <w:rsid w:val="001D389F"/>
    <w:rsid w:val="001E1635"/>
    <w:rsid w:val="001E329F"/>
    <w:rsid w:val="001E67F7"/>
    <w:rsid w:val="001F5164"/>
    <w:rsid w:val="00204006"/>
    <w:rsid w:val="0020519C"/>
    <w:rsid w:val="00206B9C"/>
    <w:rsid w:val="00217329"/>
    <w:rsid w:val="00217FBB"/>
    <w:rsid w:val="00220811"/>
    <w:rsid w:val="0022639E"/>
    <w:rsid w:val="00226D4C"/>
    <w:rsid w:val="00232F67"/>
    <w:rsid w:val="00234114"/>
    <w:rsid w:val="00243A5F"/>
    <w:rsid w:val="002446AD"/>
    <w:rsid w:val="0024756B"/>
    <w:rsid w:val="00247612"/>
    <w:rsid w:val="002511E9"/>
    <w:rsid w:val="00251BB0"/>
    <w:rsid w:val="0025603E"/>
    <w:rsid w:val="00256D87"/>
    <w:rsid w:val="00256E96"/>
    <w:rsid w:val="00260393"/>
    <w:rsid w:val="002624BF"/>
    <w:rsid w:val="0026301F"/>
    <w:rsid w:val="00266FDD"/>
    <w:rsid w:val="00267108"/>
    <w:rsid w:val="00267DBE"/>
    <w:rsid w:val="00271037"/>
    <w:rsid w:val="002813A0"/>
    <w:rsid w:val="0029191C"/>
    <w:rsid w:val="0029294C"/>
    <w:rsid w:val="0029657C"/>
    <w:rsid w:val="002A369B"/>
    <w:rsid w:val="002A3717"/>
    <w:rsid w:val="002A44B2"/>
    <w:rsid w:val="002A45CC"/>
    <w:rsid w:val="002A48F7"/>
    <w:rsid w:val="002B14B4"/>
    <w:rsid w:val="002B2AF2"/>
    <w:rsid w:val="002C1935"/>
    <w:rsid w:val="002C1A78"/>
    <w:rsid w:val="002C7F85"/>
    <w:rsid w:val="002D45F8"/>
    <w:rsid w:val="002D6616"/>
    <w:rsid w:val="002F1D91"/>
    <w:rsid w:val="002F1F3F"/>
    <w:rsid w:val="002F27D7"/>
    <w:rsid w:val="002F62EB"/>
    <w:rsid w:val="002F6968"/>
    <w:rsid w:val="00302C18"/>
    <w:rsid w:val="00303B1F"/>
    <w:rsid w:val="00303BF0"/>
    <w:rsid w:val="00303F6C"/>
    <w:rsid w:val="003057BB"/>
    <w:rsid w:val="00312323"/>
    <w:rsid w:val="00316291"/>
    <w:rsid w:val="00320149"/>
    <w:rsid w:val="003252AB"/>
    <w:rsid w:val="0034012A"/>
    <w:rsid w:val="00342DAC"/>
    <w:rsid w:val="003436F6"/>
    <w:rsid w:val="00346243"/>
    <w:rsid w:val="0034638A"/>
    <w:rsid w:val="003471ED"/>
    <w:rsid w:val="00347632"/>
    <w:rsid w:val="003560D6"/>
    <w:rsid w:val="00356126"/>
    <w:rsid w:val="00365161"/>
    <w:rsid w:val="00365928"/>
    <w:rsid w:val="0037150A"/>
    <w:rsid w:val="00373587"/>
    <w:rsid w:val="0037509C"/>
    <w:rsid w:val="003842B5"/>
    <w:rsid w:val="00392EC3"/>
    <w:rsid w:val="00394C27"/>
    <w:rsid w:val="003955D6"/>
    <w:rsid w:val="003A0C89"/>
    <w:rsid w:val="003A721B"/>
    <w:rsid w:val="003B0028"/>
    <w:rsid w:val="003B4D92"/>
    <w:rsid w:val="003B6F3A"/>
    <w:rsid w:val="003B7E19"/>
    <w:rsid w:val="003C0484"/>
    <w:rsid w:val="003D5243"/>
    <w:rsid w:val="003E008E"/>
    <w:rsid w:val="003E14CB"/>
    <w:rsid w:val="003E4B16"/>
    <w:rsid w:val="003E4DEE"/>
    <w:rsid w:val="003E545C"/>
    <w:rsid w:val="003E7B5E"/>
    <w:rsid w:val="003F001C"/>
    <w:rsid w:val="003F1B34"/>
    <w:rsid w:val="003F242E"/>
    <w:rsid w:val="003F7A60"/>
    <w:rsid w:val="00403B0F"/>
    <w:rsid w:val="004046F5"/>
    <w:rsid w:val="00405F95"/>
    <w:rsid w:val="004069A1"/>
    <w:rsid w:val="00407F32"/>
    <w:rsid w:val="00414792"/>
    <w:rsid w:val="004153FF"/>
    <w:rsid w:val="00417E2C"/>
    <w:rsid w:val="0042794E"/>
    <w:rsid w:val="00427BBD"/>
    <w:rsid w:val="00427C02"/>
    <w:rsid w:val="004331CE"/>
    <w:rsid w:val="00433D6E"/>
    <w:rsid w:val="00436CAF"/>
    <w:rsid w:val="0044412A"/>
    <w:rsid w:val="00457CAE"/>
    <w:rsid w:val="00461DC9"/>
    <w:rsid w:val="00461E82"/>
    <w:rsid w:val="00463537"/>
    <w:rsid w:val="00465A25"/>
    <w:rsid w:val="00466835"/>
    <w:rsid w:val="00471BEA"/>
    <w:rsid w:val="00472898"/>
    <w:rsid w:val="00476AA6"/>
    <w:rsid w:val="00476B81"/>
    <w:rsid w:val="00477EE2"/>
    <w:rsid w:val="00482E7E"/>
    <w:rsid w:val="00483982"/>
    <w:rsid w:val="00483E50"/>
    <w:rsid w:val="00487391"/>
    <w:rsid w:val="0049406E"/>
    <w:rsid w:val="004A0E92"/>
    <w:rsid w:val="004A277C"/>
    <w:rsid w:val="004A3914"/>
    <w:rsid w:val="004B1027"/>
    <w:rsid w:val="004B14F1"/>
    <w:rsid w:val="004B524A"/>
    <w:rsid w:val="004B72CB"/>
    <w:rsid w:val="004C0552"/>
    <w:rsid w:val="004C1812"/>
    <w:rsid w:val="004C6206"/>
    <w:rsid w:val="004D07D7"/>
    <w:rsid w:val="004E28A7"/>
    <w:rsid w:val="004E6392"/>
    <w:rsid w:val="004F24DA"/>
    <w:rsid w:val="004F2DBF"/>
    <w:rsid w:val="004F2EF9"/>
    <w:rsid w:val="004F637F"/>
    <w:rsid w:val="00500583"/>
    <w:rsid w:val="0050449E"/>
    <w:rsid w:val="00504AE9"/>
    <w:rsid w:val="005119E1"/>
    <w:rsid w:val="00511ABC"/>
    <w:rsid w:val="00512622"/>
    <w:rsid w:val="00513B4B"/>
    <w:rsid w:val="00514215"/>
    <w:rsid w:val="00515DF3"/>
    <w:rsid w:val="0052267D"/>
    <w:rsid w:val="00522CBC"/>
    <w:rsid w:val="00522E7A"/>
    <w:rsid w:val="00524E94"/>
    <w:rsid w:val="00533E5C"/>
    <w:rsid w:val="00543403"/>
    <w:rsid w:val="005444D7"/>
    <w:rsid w:val="00544DED"/>
    <w:rsid w:val="00554379"/>
    <w:rsid w:val="00556822"/>
    <w:rsid w:val="00556FA8"/>
    <w:rsid w:val="00557D9D"/>
    <w:rsid w:val="00560BA9"/>
    <w:rsid w:val="005654AD"/>
    <w:rsid w:val="0056731F"/>
    <w:rsid w:val="00570392"/>
    <w:rsid w:val="00574976"/>
    <w:rsid w:val="00581CE3"/>
    <w:rsid w:val="00586363"/>
    <w:rsid w:val="00586840"/>
    <w:rsid w:val="005870E2"/>
    <w:rsid w:val="00595359"/>
    <w:rsid w:val="00596A49"/>
    <w:rsid w:val="00596F2C"/>
    <w:rsid w:val="005A04EB"/>
    <w:rsid w:val="005A5CDB"/>
    <w:rsid w:val="005A63CC"/>
    <w:rsid w:val="005B13E2"/>
    <w:rsid w:val="005B51BE"/>
    <w:rsid w:val="005B5629"/>
    <w:rsid w:val="005B5B28"/>
    <w:rsid w:val="005B7FA8"/>
    <w:rsid w:val="005C1488"/>
    <w:rsid w:val="005C4051"/>
    <w:rsid w:val="005C5D07"/>
    <w:rsid w:val="005C6A27"/>
    <w:rsid w:val="005D6460"/>
    <w:rsid w:val="005D7B77"/>
    <w:rsid w:val="005D7F99"/>
    <w:rsid w:val="005E0E92"/>
    <w:rsid w:val="005E1D39"/>
    <w:rsid w:val="005E4427"/>
    <w:rsid w:val="005F5591"/>
    <w:rsid w:val="005F61D2"/>
    <w:rsid w:val="005F7664"/>
    <w:rsid w:val="005F76C3"/>
    <w:rsid w:val="006042A4"/>
    <w:rsid w:val="00610A66"/>
    <w:rsid w:val="006116E8"/>
    <w:rsid w:val="00612EF2"/>
    <w:rsid w:val="00613559"/>
    <w:rsid w:val="00615D0A"/>
    <w:rsid w:val="00617D0E"/>
    <w:rsid w:val="0062363B"/>
    <w:rsid w:val="00625197"/>
    <w:rsid w:val="00641DD6"/>
    <w:rsid w:val="0064212F"/>
    <w:rsid w:val="00642CD7"/>
    <w:rsid w:val="00643AFE"/>
    <w:rsid w:val="0064557B"/>
    <w:rsid w:val="00656261"/>
    <w:rsid w:val="0066005D"/>
    <w:rsid w:val="006630EF"/>
    <w:rsid w:val="00663BAE"/>
    <w:rsid w:val="00681BA0"/>
    <w:rsid w:val="00685B64"/>
    <w:rsid w:val="0069708D"/>
    <w:rsid w:val="006A4848"/>
    <w:rsid w:val="006A619F"/>
    <w:rsid w:val="006B25FA"/>
    <w:rsid w:val="006B5942"/>
    <w:rsid w:val="006B69AA"/>
    <w:rsid w:val="006C1B91"/>
    <w:rsid w:val="006C1CEB"/>
    <w:rsid w:val="006C5CE8"/>
    <w:rsid w:val="006D0283"/>
    <w:rsid w:val="006D17F6"/>
    <w:rsid w:val="006D2590"/>
    <w:rsid w:val="006D76AE"/>
    <w:rsid w:val="006E5CDF"/>
    <w:rsid w:val="006F19D1"/>
    <w:rsid w:val="006F1C1B"/>
    <w:rsid w:val="006F1DB5"/>
    <w:rsid w:val="006F2813"/>
    <w:rsid w:val="006F596F"/>
    <w:rsid w:val="00706F9E"/>
    <w:rsid w:val="007071CC"/>
    <w:rsid w:val="00710E9E"/>
    <w:rsid w:val="007123C7"/>
    <w:rsid w:val="00712695"/>
    <w:rsid w:val="0071288B"/>
    <w:rsid w:val="00712E4D"/>
    <w:rsid w:val="00722C48"/>
    <w:rsid w:val="00723480"/>
    <w:rsid w:val="0072378F"/>
    <w:rsid w:val="007258AD"/>
    <w:rsid w:val="007372D9"/>
    <w:rsid w:val="00742363"/>
    <w:rsid w:val="00750ED5"/>
    <w:rsid w:val="00756B44"/>
    <w:rsid w:val="007577D1"/>
    <w:rsid w:val="0075793A"/>
    <w:rsid w:val="00757BEC"/>
    <w:rsid w:val="00763899"/>
    <w:rsid w:val="00763BCB"/>
    <w:rsid w:val="0076558A"/>
    <w:rsid w:val="00765D95"/>
    <w:rsid w:val="00780EEE"/>
    <w:rsid w:val="00783C71"/>
    <w:rsid w:val="00793E74"/>
    <w:rsid w:val="0079483D"/>
    <w:rsid w:val="00795715"/>
    <w:rsid w:val="00797913"/>
    <w:rsid w:val="00797BD1"/>
    <w:rsid w:val="007A0808"/>
    <w:rsid w:val="007A1C48"/>
    <w:rsid w:val="007A1D3F"/>
    <w:rsid w:val="007A3768"/>
    <w:rsid w:val="007B02E0"/>
    <w:rsid w:val="007B0B22"/>
    <w:rsid w:val="007B6514"/>
    <w:rsid w:val="007B7712"/>
    <w:rsid w:val="007C0C7C"/>
    <w:rsid w:val="007C350E"/>
    <w:rsid w:val="007C3EBB"/>
    <w:rsid w:val="007D1775"/>
    <w:rsid w:val="007D5857"/>
    <w:rsid w:val="007E2087"/>
    <w:rsid w:val="007E59C1"/>
    <w:rsid w:val="007E6EC9"/>
    <w:rsid w:val="007F1F08"/>
    <w:rsid w:val="007F2802"/>
    <w:rsid w:val="007F3016"/>
    <w:rsid w:val="007F33F1"/>
    <w:rsid w:val="00800FDE"/>
    <w:rsid w:val="00806271"/>
    <w:rsid w:val="00820552"/>
    <w:rsid w:val="0082300B"/>
    <w:rsid w:val="008306E9"/>
    <w:rsid w:val="008379E0"/>
    <w:rsid w:val="008501B4"/>
    <w:rsid w:val="00852398"/>
    <w:rsid w:val="00860128"/>
    <w:rsid w:val="008715A8"/>
    <w:rsid w:val="0087349F"/>
    <w:rsid w:val="008779AC"/>
    <w:rsid w:val="00877A57"/>
    <w:rsid w:val="00880FBD"/>
    <w:rsid w:val="008832D9"/>
    <w:rsid w:val="00890822"/>
    <w:rsid w:val="00892241"/>
    <w:rsid w:val="00892DF0"/>
    <w:rsid w:val="00896365"/>
    <w:rsid w:val="008A0FB8"/>
    <w:rsid w:val="008A5F9E"/>
    <w:rsid w:val="008B00D8"/>
    <w:rsid w:val="008B2A11"/>
    <w:rsid w:val="008B2C14"/>
    <w:rsid w:val="008B30E4"/>
    <w:rsid w:val="008B3FEE"/>
    <w:rsid w:val="008B5CBE"/>
    <w:rsid w:val="008B6390"/>
    <w:rsid w:val="008C4080"/>
    <w:rsid w:val="008C5743"/>
    <w:rsid w:val="008D203E"/>
    <w:rsid w:val="008D28BB"/>
    <w:rsid w:val="008D783B"/>
    <w:rsid w:val="008E165B"/>
    <w:rsid w:val="008E287E"/>
    <w:rsid w:val="008E6399"/>
    <w:rsid w:val="008F6A12"/>
    <w:rsid w:val="009015DE"/>
    <w:rsid w:val="00902763"/>
    <w:rsid w:val="00902912"/>
    <w:rsid w:val="0090474D"/>
    <w:rsid w:val="00905438"/>
    <w:rsid w:val="00905E89"/>
    <w:rsid w:val="0091077A"/>
    <w:rsid w:val="00913CBF"/>
    <w:rsid w:val="00914042"/>
    <w:rsid w:val="00915C70"/>
    <w:rsid w:val="0091713B"/>
    <w:rsid w:val="00917EA0"/>
    <w:rsid w:val="009222C1"/>
    <w:rsid w:val="009225BF"/>
    <w:rsid w:val="00925733"/>
    <w:rsid w:val="009276E6"/>
    <w:rsid w:val="00927E25"/>
    <w:rsid w:val="009303EF"/>
    <w:rsid w:val="00930BD9"/>
    <w:rsid w:val="00931031"/>
    <w:rsid w:val="0093436A"/>
    <w:rsid w:val="00940D47"/>
    <w:rsid w:val="00941DE9"/>
    <w:rsid w:val="009429C5"/>
    <w:rsid w:val="00943357"/>
    <w:rsid w:val="00952E55"/>
    <w:rsid w:val="00953A3C"/>
    <w:rsid w:val="00954C3C"/>
    <w:rsid w:val="00955292"/>
    <w:rsid w:val="00955CF2"/>
    <w:rsid w:val="009602C0"/>
    <w:rsid w:val="00961E5C"/>
    <w:rsid w:val="00967023"/>
    <w:rsid w:val="009676A6"/>
    <w:rsid w:val="009719B8"/>
    <w:rsid w:val="0097225A"/>
    <w:rsid w:val="00972E8F"/>
    <w:rsid w:val="00975CBD"/>
    <w:rsid w:val="00982A68"/>
    <w:rsid w:val="00982A71"/>
    <w:rsid w:val="00983869"/>
    <w:rsid w:val="009851CE"/>
    <w:rsid w:val="00990096"/>
    <w:rsid w:val="009919E1"/>
    <w:rsid w:val="00991CCE"/>
    <w:rsid w:val="009929FF"/>
    <w:rsid w:val="009933C9"/>
    <w:rsid w:val="009952D7"/>
    <w:rsid w:val="00997B79"/>
    <w:rsid w:val="009A39E5"/>
    <w:rsid w:val="009A47A2"/>
    <w:rsid w:val="009A5BB0"/>
    <w:rsid w:val="009A7368"/>
    <w:rsid w:val="009B0A8B"/>
    <w:rsid w:val="009B0D47"/>
    <w:rsid w:val="009B2BBA"/>
    <w:rsid w:val="009B2F9C"/>
    <w:rsid w:val="009B334F"/>
    <w:rsid w:val="009B50C3"/>
    <w:rsid w:val="009C418E"/>
    <w:rsid w:val="009C4355"/>
    <w:rsid w:val="009C7898"/>
    <w:rsid w:val="009D109B"/>
    <w:rsid w:val="009D1617"/>
    <w:rsid w:val="009D2618"/>
    <w:rsid w:val="009D3FFA"/>
    <w:rsid w:val="009D6539"/>
    <w:rsid w:val="009E1CB4"/>
    <w:rsid w:val="009F0FFA"/>
    <w:rsid w:val="009F2B63"/>
    <w:rsid w:val="009F3456"/>
    <w:rsid w:val="009F4A95"/>
    <w:rsid w:val="009F6DBC"/>
    <w:rsid w:val="00A005A5"/>
    <w:rsid w:val="00A00E07"/>
    <w:rsid w:val="00A056DD"/>
    <w:rsid w:val="00A067C8"/>
    <w:rsid w:val="00A1161F"/>
    <w:rsid w:val="00A12B79"/>
    <w:rsid w:val="00A13506"/>
    <w:rsid w:val="00A244D0"/>
    <w:rsid w:val="00A2592A"/>
    <w:rsid w:val="00A25F6F"/>
    <w:rsid w:val="00A343B0"/>
    <w:rsid w:val="00A43EB2"/>
    <w:rsid w:val="00A532FA"/>
    <w:rsid w:val="00A5697C"/>
    <w:rsid w:val="00A569B5"/>
    <w:rsid w:val="00A56D97"/>
    <w:rsid w:val="00A57C66"/>
    <w:rsid w:val="00A60576"/>
    <w:rsid w:val="00A67D7F"/>
    <w:rsid w:val="00A767A2"/>
    <w:rsid w:val="00A76906"/>
    <w:rsid w:val="00A86132"/>
    <w:rsid w:val="00A86687"/>
    <w:rsid w:val="00A94D59"/>
    <w:rsid w:val="00A955DF"/>
    <w:rsid w:val="00AA4102"/>
    <w:rsid w:val="00AA4D91"/>
    <w:rsid w:val="00AC0249"/>
    <w:rsid w:val="00AC144B"/>
    <w:rsid w:val="00AC196D"/>
    <w:rsid w:val="00AC56DC"/>
    <w:rsid w:val="00AC6CFD"/>
    <w:rsid w:val="00AC7098"/>
    <w:rsid w:val="00AC7EAD"/>
    <w:rsid w:val="00AD251C"/>
    <w:rsid w:val="00AE0557"/>
    <w:rsid w:val="00AE5517"/>
    <w:rsid w:val="00AE5C81"/>
    <w:rsid w:val="00AF7244"/>
    <w:rsid w:val="00AF74F0"/>
    <w:rsid w:val="00AF7795"/>
    <w:rsid w:val="00B00441"/>
    <w:rsid w:val="00B00A83"/>
    <w:rsid w:val="00B010F1"/>
    <w:rsid w:val="00B0146B"/>
    <w:rsid w:val="00B036C0"/>
    <w:rsid w:val="00B055AA"/>
    <w:rsid w:val="00B05D65"/>
    <w:rsid w:val="00B111DE"/>
    <w:rsid w:val="00B1447D"/>
    <w:rsid w:val="00B21C29"/>
    <w:rsid w:val="00B2623F"/>
    <w:rsid w:val="00B41BEB"/>
    <w:rsid w:val="00B42104"/>
    <w:rsid w:val="00B4772F"/>
    <w:rsid w:val="00B47892"/>
    <w:rsid w:val="00B5454F"/>
    <w:rsid w:val="00B55507"/>
    <w:rsid w:val="00B6262B"/>
    <w:rsid w:val="00B71ADF"/>
    <w:rsid w:val="00B738CB"/>
    <w:rsid w:val="00B76741"/>
    <w:rsid w:val="00B77533"/>
    <w:rsid w:val="00B80F06"/>
    <w:rsid w:val="00B812EC"/>
    <w:rsid w:val="00B81F57"/>
    <w:rsid w:val="00B83ED0"/>
    <w:rsid w:val="00B84D1F"/>
    <w:rsid w:val="00B90453"/>
    <w:rsid w:val="00B90ACC"/>
    <w:rsid w:val="00B92A85"/>
    <w:rsid w:val="00B952CE"/>
    <w:rsid w:val="00B953F4"/>
    <w:rsid w:val="00B95600"/>
    <w:rsid w:val="00BA1784"/>
    <w:rsid w:val="00BA2009"/>
    <w:rsid w:val="00BA2B4E"/>
    <w:rsid w:val="00BA35D7"/>
    <w:rsid w:val="00BA3EE5"/>
    <w:rsid w:val="00BA53BE"/>
    <w:rsid w:val="00BA5B58"/>
    <w:rsid w:val="00BA720B"/>
    <w:rsid w:val="00BA7D06"/>
    <w:rsid w:val="00BB147B"/>
    <w:rsid w:val="00BB24AF"/>
    <w:rsid w:val="00BC4D99"/>
    <w:rsid w:val="00BC58EC"/>
    <w:rsid w:val="00BD0821"/>
    <w:rsid w:val="00BD0D76"/>
    <w:rsid w:val="00BD1AC4"/>
    <w:rsid w:val="00BD1BCA"/>
    <w:rsid w:val="00BD256B"/>
    <w:rsid w:val="00BD62C7"/>
    <w:rsid w:val="00BD735C"/>
    <w:rsid w:val="00BD7CD4"/>
    <w:rsid w:val="00BE0842"/>
    <w:rsid w:val="00BE0A1B"/>
    <w:rsid w:val="00BE17EF"/>
    <w:rsid w:val="00BE2FFD"/>
    <w:rsid w:val="00BE5790"/>
    <w:rsid w:val="00BE668E"/>
    <w:rsid w:val="00BE78D4"/>
    <w:rsid w:val="00BF2A5C"/>
    <w:rsid w:val="00BF4549"/>
    <w:rsid w:val="00BF55A4"/>
    <w:rsid w:val="00C01CA3"/>
    <w:rsid w:val="00C0310F"/>
    <w:rsid w:val="00C04D14"/>
    <w:rsid w:val="00C062A3"/>
    <w:rsid w:val="00C11C07"/>
    <w:rsid w:val="00C12BE0"/>
    <w:rsid w:val="00C16177"/>
    <w:rsid w:val="00C21349"/>
    <w:rsid w:val="00C21BA8"/>
    <w:rsid w:val="00C237C8"/>
    <w:rsid w:val="00C25EC4"/>
    <w:rsid w:val="00C27224"/>
    <w:rsid w:val="00C35848"/>
    <w:rsid w:val="00C370F0"/>
    <w:rsid w:val="00C37DD1"/>
    <w:rsid w:val="00C404F7"/>
    <w:rsid w:val="00C4075A"/>
    <w:rsid w:val="00C44D5F"/>
    <w:rsid w:val="00C47C46"/>
    <w:rsid w:val="00C53138"/>
    <w:rsid w:val="00C57C50"/>
    <w:rsid w:val="00C64088"/>
    <w:rsid w:val="00C665A1"/>
    <w:rsid w:val="00C66D4F"/>
    <w:rsid w:val="00C6781C"/>
    <w:rsid w:val="00C67850"/>
    <w:rsid w:val="00C70B66"/>
    <w:rsid w:val="00C70BB7"/>
    <w:rsid w:val="00C74586"/>
    <w:rsid w:val="00C74FA7"/>
    <w:rsid w:val="00C85202"/>
    <w:rsid w:val="00C869EC"/>
    <w:rsid w:val="00C873AD"/>
    <w:rsid w:val="00C90465"/>
    <w:rsid w:val="00C90B9F"/>
    <w:rsid w:val="00C9497D"/>
    <w:rsid w:val="00C968C5"/>
    <w:rsid w:val="00C97295"/>
    <w:rsid w:val="00CA0358"/>
    <w:rsid w:val="00CA222D"/>
    <w:rsid w:val="00CA2FF3"/>
    <w:rsid w:val="00CB0046"/>
    <w:rsid w:val="00CB3D56"/>
    <w:rsid w:val="00CB4EEB"/>
    <w:rsid w:val="00CB568B"/>
    <w:rsid w:val="00CB684C"/>
    <w:rsid w:val="00CB6FB9"/>
    <w:rsid w:val="00CC19E6"/>
    <w:rsid w:val="00CC2735"/>
    <w:rsid w:val="00CC2C55"/>
    <w:rsid w:val="00CC665D"/>
    <w:rsid w:val="00CC7F04"/>
    <w:rsid w:val="00CD00F2"/>
    <w:rsid w:val="00CD4678"/>
    <w:rsid w:val="00CD6CBD"/>
    <w:rsid w:val="00CE0574"/>
    <w:rsid w:val="00CE29BE"/>
    <w:rsid w:val="00CF3CB1"/>
    <w:rsid w:val="00CF54AA"/>
    <w:rsid w:val="00D01270"/>
    <w:rsid w:val="00D01453"/>
    <w:rsid w:val="00D05E4D"/>
    <w:rsid w:val="00D11D11"/>
    <w:rsid w:val="00D13BD1"/>
    <w:rsid w:val="00D14239"/>
    <w:rsid w:val="00D2239D"/>
    <w:rsid w:val="00D30B9F"/>
    <w:rsid w:val="00D322B7"/>
    <w:rsid w:val="00D34C85"/>
    <w:rsid w:val="00D367E2"/>
    <w:rsid w:val="00D369A8"/>
    <w:rsid w:val="00D52FD3"/>
    <w:rsid w:val="00D535DE"/>
    <w:rsid w:val="00D5370A"/>
    <w:rsid w:val="00D54B8A"/>
    <w:rsid w:val="00D556BE"/>
    <w:rsid w:val="00D57BEA"/>
    <w:rsid w:val="00D60BC2"/>
    <w:rsid w:val="00D668BD"/>
    <w:rsid w:val="00D670E6"/>
    <w:rsid w:val="00D677DE"/>
    <w:rsid w:val="00D67F95"/>
    <w:rsid w:val="00D71FCB"/>
    <w:rsid w:val="00D72DC0"/>
    <w:rsid w:val="00D73951"/>
    <w:rsid w:val="00D778EF"/>
    <w:rsid w:val="00D827E9"/>
    <w:rsid w:val="00D82C85"/>
    <w:rsid w:val="00D838F2"/>
    <w:rsid w:val="00D86F1C"/>
    <w:rsid w:val="00D8758B"/>
    <w:rsid w:val="00D901AF"/>
    <w:rsid w:val="00D90D19"/>
    <w:rsid w:val="00D9115B"/>
    <w:rsid w:val="00D92BCF"/>
    <w:rsid w:val="00D93419"/>
    <w:rsid w:val="00DA2F2D"/>
    <w:rsid w:val="00DB081A"/>
    <w:rsid w:val="00DB1072"/>
    <w:rsid w:val="00DB4808"/>
    <w:rsid w:val="00DB55A5"/>
    <w:rsid w:val="00DB68EC"/>
    <w:rsid w:val="00DB7934"/>
    <w:rsid w:val="00DC0ACD"/>
    <w:rsid w:val="00DC2B36"/>
    <w:rsid w:val="00DC663C"/>
    <w:rsid w:val="00DD09E0"/>
    <w:rsid w:val="00DD256D"/>
    <w:rsid w:val="00DD403B"/>
    <w:rsid w:val="00DE1D43"/>
    <w:rsid w:val="00DE5F2C"/>
    <w:rsid w:val="00DF00B1"/>
    <w:rsid w:val="00DF4846"/>
    <w:rsid w:val="00E00231"/>
    <w:rsid w:val="00E109E7"/>
    <w:rsid w:val="00E164E2"/>
    <w:rsid w:val="00E30E61"/>
    <w:rsid w:val="00E3196F"/>
    <w:rsid w:val="00E37BF8"/>
    <w:rsid w:val="00E37FED"/>
    <w:rsid w:val="00E43654"/>
    <w:rsid w:val="00E47E88"/>
    <w:rsid w:val="00E5017E"/>
    <w:rsid w:val="00E5196B"/>
    <w:rsid w:val="00E52128"/>
    <w:rsid w:val="00E553A5"/>
    <w:rsid w:val="00E55E61"/>
    <w:rsid w:val="00E57C63"/>
    <w:rsid w:val="00E64287"/>
    <w:rsid w:val="00E672B3"/>
    <w:rsid w:val="00E67F6A"/>
    <w:rsid w:val="00E72680"/>
    <w:rsid w:val="00E80F41"/>
    <w:rsid w:val="00E82C09"/>
    <w:rsid w:val="00E82DAB"/>
    <w:rsid w:val="00E86E93"/>
    <w:rsid w:val="00E86F0D"/>
    <w:rsid w:val="00E906DF"/>
    <w:rsid w:val="00E92A1D"/>
    <w:rsid w:val="00E93DB4"/>
    <w:rsid w:val="00E94276"/>
    <w:rsid w:val="00EA42F4"/>
    <w:rsid w:val="00EA5722"/>
    <w:rsid w:val="00EB0410"/>
    <w:rsid w:val="00EB0414"/>
    <w:rsid w:val="00EB3BBF"/>
    <w:rsid w:val="00EB526F"/>
    <w:rsid w:val="00EC4244"/>
    <w:rsid w:val="00EC4DDA"/>
    <w:rsid w:val="00EC604E"/>
    <w:rsid w:val="00EC62CD"/>
    <w:rsid w:val="00ED0B25"/>
    <w:rsid w:val="00ED2429"/>
    <w:rsid w:val="00ED3CC4"/>
    <w:rsid w:val="00ED4833"/>
    <w:rsid w:val="00ED6B57"/>
    <w:rsid w:val="00ED7A4B"/>
    <w:rsid w:val="00EE004D"/>
    <w:rsid w:val="00EE329D"/>
    <w:rsid w:val="00EE4C67"/>
    <w:rsid w:val="00EE5042"/>
    <w:rsid w:val="00EE69EE"/>
    <w:rsid w:val="00EF6D2C"/>
    <w:rsid w:val="00F01519"/>
    <w:rsid w:val="00F036FF"/>
    <w:rsid w:val="00F06533"/>
    <w:rsid w:val="00F076D3"/>
    <w:rsid w:val="00F10532"/>
    <w:rsid w:val="00F17486"/>
    <w:rsid w:val="00F2514C"/>
    <w:rsid w:val="00F31DDE"/>
    <w:rsid w:val="00F36DD8"/>
    <w:rsid w:val="00F400E6"/>
    <w:rsid w:val="00F43185"/>
    <w:rsid w:val="00F440FF"/>
    <w:rsid w:val="00F46DB9"/>
    <w:rsid w:val="00F47808"/>
    <w:rsid w:val="00F535D8"/>
    <w:rsid w:val="00F56C73"/>
    <w:rsid w:val="00F61939"/>
    <w:rsid w:val="00F6599E"/>
    <w:rsid w:val="00F76E09"/>
    <w:rsid w:val="00F8024E"/>
    <w:rsid w:val="00F8139D"/>
    <w:rsid w:val="00F8144D"/>
    <w:rsid w:val="00F8242A"/>
    <w:rsid w:val="00F82D5E"/>
    <w:rsid w:val="00F8346B"/>
    <w:rsid w:val="00F8397E"/>
    <w:rsid w:val="00F878E3"/>
    <w:rsid w:val="00F92966"/>
    <w:rsid w:val="00FA48A5"/>
    <w:rsid w:val="00FA544E"/>
    <w:rsid w:val="00FA5AFA"/>
    <w:rsid w:val="00FA6430"/>
    <w:rsid w:val="00FA7C41"/>
    <w:rsid w:val="00FB038B"/>
    <w:rsid w:val="00FB0762"/>
    <w:rsid w:val="00FB1359"/>
    <w:rsid w:val="00FB37B5"/>
    <w:rsid w:val="00FB3D83"/>
    <w:rsid w:val="00FB5561"/>
    <w:rsid w:val="00FB69CF"/>
    <w:rsid w:val="00FC0211"/>
    <w:rsid w:val="00FC563B"/>
    <w:rsid w:val="00FC56EC"/>
    <w:rsid w:val="00FC57D8"/>
    <w:rsid w:val="00FC7962"/>
    <w:rsid w:val="00FD0FB2"/>
    <w:rsid w:val="00FD2EFD"/>
    <w:rsid w:val="00FD5927"/>
    <w:rsid w:val="00FE1CDC"/>
    <w:rsid w:val="00FE237C"/>
    <w:rsid w:val="00FE511E"/>
    <w:rsid w:val="00FE648E"/>
    <w:rsid w:val="00FE707F"/>
    <w:rsid w:val="00FE7756"/>
    <w:rsid w:val="00FF0FA6"/>
    <w:rsid w:val="00FF572C"/>
    <w:rsid w:val="00FF5F09"/>
    <w:rsid w:val="00FF699C"/>
    <w:rsid w:val="00FF7255"/>
    <w:rsid w:val="00FF78FF"/>
    <w:rsid w:val="00FF7A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83CDAF-5372-47D6-9434-81576166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09E7"/>
    <w:rPr>
      <w:rFonts w:ascii="Times New Roman" w:eastAsia="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109E7"/>
    <w:pPr>
      <w:tabs>
        <w:tab w:val="center" w:pos="4536"/>
        <w:tab w:val="right" w:pos="9072"/>
      </w:tabs>
    </w:pPr>
  </w:style>
  <w:style w:type="character" w:customStyle="1" w:styleId="ZhlavChar">
    <w:name w:val="Záhlaví Char"/>
    <w:link w:val="Zhlav"/>
    <w:rsid w:val="00E109E7"/>
    <w:rPr>
      <w:rFonts w:ascii="Times New Roman" w:eastAsia="Times New Roman" w:hAnsi="Times New Roman" w:cs="Times New Roman"/>
      <w:sz w:val="20"/>
      <w:szCs w:val="20"/>
      <w:lang w:eastAsia="cs-CZ"/>
    </w:rPr>
  </w:style>
  <w:style w:type="paragraph" w:styleId="Zpat">
    <w:name w:val="footer"/>
    <w:basedOn w:val="Normln"/>
    <w:link w:val="ZpatChar"/>
    <w:rsid w:val="00E109E7"/>
    <w:pPr>
      <w:tabs>
        <w:tab w:val="center" w:pos="4536"/>
        <w:tab w:val="right" w:pos="9072"/>
      </w:tabs>
    </w:pPr>
  </w:style>
  <w:style w:type="character" w:customStyle="1" w:styleId="ZpatChar">
    <w:name w:val="Zápatí Char"/>
    <w:link w:val="Zpat"/>
    <w:rsid w:val="00E109E7"/>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DE5F2C"/>
    <w:rPr>
      <w:sz w:val="16"/>
      <w:szCs w:val="16"/>
    </w:rPr>
  </w:style>
  <w:style w:type="paragraph" w:styleId="Textkomente">
    <w:name w:val="annotation text"/>
    <w:basedOn w:val="Normln"/>
    <w:link w:val="TextkomenteChar"/>
    <w:uiPriority w:val="99"/>
    <w:semiHidden/>
    <w:unhideWhenUsed/>
    <w:rsid w:val="00DE5F2C"/>
  </w:style>
  <w:style w:type="character" w:customStyle="1" w:styleId="TextkomenteChar">
    <w:name w:val="Text komentáře Char"/>
    <w:link w:val="Textkomente"/>
    <w:uiPriority w:val="99"/>
    <w:semiHidden/>
    <w:rsid w:val="00DE5F2C"/>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DE5F2C"/>
    <w:rPr>
      <w:b/>
      <w:bCs/>
    </w:rPr>
  </w:style>
  <w:style w:type="character" w:customStyle="1" w:styleId="PedmtkomenteChar">
    <w:name w:val="Předmět komentáře Char"/>
    <w:link w:val="Pedmtkomente"/>
    <w:uiPriority w:val="99"/>
    <w:semiHidden/>
    <w:rsid w:val="00DE5F2C"/>
    <w:rPr>
      <w:rFonts w:ascii="Times New Roman" w:eastAsia="Times New Roman" w:hAnsi="Times New Roman"/>
      <w:b/>
      <w:bCs/>
    </w:rPr>
  </w:style>
  <w:style w:type="paragraph" w:styleId="Textbubliny">
    <w:name w:val="Balloon Text"/>
    <w:basedOn w:val="Normln"/>
    <w:link w:val="TextbublinyChar"/>
    <w:uiPriority w:val="99"/>
    <w:semiHidden/>
    <w:unhideWhenUsed/>
    <w:rsid w:val="00DE5F2C"/>
    <w:rPr>
      <w:rFonts w:ascii="Tahoma" w:hAnsi="Tahoma" w:cs="Tahoma"/>
      <w:sz w:val="16"/>
      <w:szCs w:val="16"/>
    </w:rPr>
  </w:style>
  <w:style w:type="character" w:customStyle="1" w:styleId="TextbublinyChar">
    <w:name w:val="Text bubliny Char"/>
    <w:link w:val="Textbubliny"/>
    <w:uiPriority w:val="99"/>
    <w:semiHidden/>
    <w:rsid w:val="00DE5F2C"/>
    <w:rPr>
      <w:rFonts w:ascii="Tahoma" w:eastAsia="Times New Roman" w:hAnsi="Tahoma" w:cs="Tahoma"/>
      <w:sz w:val="16"/>
      <w:szCs w:val="16"/>
    </w:rPr>
  </w:style>
  <w:style w:type="paragraph" w:styleId="Normlnweb">
    <w:name w:val="Normal (Web)"/>
    <w:basedOn w:val="Normln"/>
    <w:uiPriority w:val="99"/>
    <w:rsid w:val="00FF699C"/>
    <w:pPr>
      <w:spacing w:before="100" w:beforeAutospacing="1" w:after="100" w:afterAutospacing="1"/>
    </w:pPr>
    <w:rPr>
      <w:sz w:val="24"/>
      <w:szCs w:val="24"/>
    </w:rPr>
  </w:style>
  <w:style w:type="paragraph" w:styleId="Odstavecseseznamem">
    <w:name w:val="List Paragraph"/>
    <w:basedOn w:val="Normln"/>
    <w:uiPriority w:val="34"/>
    <w:qFormat/>
    <w:rsid w:val="006D259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540925">
      <w:bodyDiv w:val="1"/>
      <w:marLeft w:val="0"/>
      <w:marRight w:val="0"/>
      <w:marTop w:val="0"/>
      <w:marBottom w:val="0"/>
      <w:divBdr>
        <w:top w:val="none" w:sz="0" w:space="0" w:color="auto"/>
        <w:left w:val="none" w:sz="0" w:space="0" w:color="auto"/>
        <w:bottom w:val="none" w:sz="0" w:space="0" w:color="auto"/>
        <w:right w:val="none" w:sz="0" w:space="0" w:color="auto"/>
      </w:divBdr>
      <w:divsChild>
        <w:div w:id="945846380">
          <w:marLeft w:val="1166"/>
          <w:marRight w:val="0"/>
          <w:marTop w:val="240"/>
          <w:marBottom w:val="0"/>
          <w:divBdr>
            <w:top w:val="none" w:sz="0" w:space="0" w:color="auto"/>
            <w:left w:val="none" w:sz="0" w:space="0" w:color="auto"/>
            <w:bottom w:val="none" w:sz="0" w:space="0" w:color="auto"/>
            <w:right w:val="none" w:sz="0" w:space="0" w:color="auto"/>
          </w:divBdr>
        </w:div>
        <w:div w:id="978919667">
          <w:marLeft w:val="1166"/>
          <w:marRight w:val="0"/>
          <w:marTop w:val="240"/>
          <w:marBottom w:val="0"/>
          <w:divBdr>
            <w:top w:val="none" w:sz="0" w:space="0" w:color="auto"/>
            <w:left w:val="none" w:sz="0" w:space="0" w:color="auto"/>
            <w:bottom w:val="none" w:sz="0" w:space="0" w:color="auto"/>
            <w:right w:val="none" w:sz="0" w:space="0" w:color="auto"/>
          </w:divBdr>
        </w:div>
        <w:div w:id="1239368645">
          <w:marLeft w:val="547"/>
          <w:marRight w:val="0"/>
          <w:marTop w:val="240"/>
          <w:marBottom w:val="0"/>
          <w:divBdr>
            <w:top w:val="none" w:sz="0" w:space="0" w:color="auto"/>
            <w:left w:val="none" w:sz="0" w:space="0" w:color="auto"/>
            <w:bottom w:val="none" w:sz="0" w:space="0" w:color="auto"/>
            <w:right w:val="none" w:sz="0" w:space="0" w:color="auto"/>
          </w:divBdr>
        </w:div>
        <w:div w:id="1289430136">
          <w:marLeft w:val="1166"/>
          <w:marRight w:val="0"/>
          <w:marTop w:val="240"/>
          <w:marBottom w:val="0"/>
          <w:divBdr>
            <w:top w:val="none" w:sz="0" w:space="0" w:color="auto"/>
            <w:left w:val="none" w:sz="0" w:space="0" w:color="auto"/>
            <w:bottom w:val="none" w:sz="0" w:space="0" w:color="auto"/>
            <w:right w:val="none" w:sz="0" w:space="0" w:color="auto"/>
          </w:divBdr>
        </w:div>
        <w:div w:id="1728801418">
          <w:marLeft w:val="547"/>
          <w:marRight w:val="0"/>
          <w:marTop w:val="240"/>
          <w:marBottom w:val="0"/>
          <w:divBdr>
            <w:top w:val="none" w:sz="0" w:space="0" w:color="auto"/>
            <w:left w:val="none" w:sz="0" w:space="0" w:color="auto"/>
            <w:bottom w:val="none" w:sz="0" w:space="0" w:color="auto"/>
            <w:right w:val="none" w:sz="0" w:space="0" w:color="auto"/>
          </w:divBdr>
        </w:div>
      </w:divsChild>
    </w:div>
    <w:div w:id="1257254323">
      <w:bodyDiv w:val="1"/>
      <w:marLeft w:val="0"/>
      <w:marRight w:val="0"/>
      <w:marTop w:val="0"/>
      <w:marBottom w:val="0"/>
      <w:divBdr>
        <w:top w:val="none" w:sz="0" w:space="0" w:color="auto"/>
        <w:left w:val="none" w:sz="0" w:space="0" w:color="auto"/>
        <w:bottom w:val="none" w:sz="0" w:space="0" w:color="auto"/>
        <w:right w:val="none" w:sz="0" w:space="0" w:color="auto"/>
      </w:divBdr>
      <w:divsChild>
        <w:div w:id="267976999">
          <w:marLeft w:val="547"/>
          <w:marRight w:val="0"/>
          <w:marTop w:val="115"/>
          <w:marBottom w:val="0"/>
          <w:divBdr>
            <w:top w:val="none" w:sz="0" w:space="0" w:color="auto"/>
            <w:left w:val="none" w:sz="0" w:space="0" w:color="auto"/>
            <w:bottom w:val="none" w:sz="0" w:space="0" w:color="auto"/>
            <w:right w:val="none" w:sz="0" w:space="0" w:color="auto"/>
          </w:divBdr>
        </w:div>
        <w:div w:id="565647743">
          <w:marLeft w:val="547"/>
          <w:marRight w:val="0"/>
          <w:marTop w:val="115"/>
          <w:marBottom w:val="0"/>
          <w:divBdr>
            <w:top w:val="none" w:sz="0" w:space="0" w:color="auto"/>
            <w:left w:val="none" w:sz="0" w:space="0" w:color="auto"/>
            <w:bottom w:val="none" w:sz="0" w:space="0" w:color="auto"/>
            <w:right w:val="none" w:sz="0" w:space="0" w:color="auto"/>
          </w:divBdr>
        </w:div>
        <w:div w:id="2085836954">
          <w:marLeft w:val="547"/>
          <w:marRight w:val="0"/>
          <w:marTop w:val="115"/>
          <w:marBottom w:val="0"/>
          <w:divBdr>
            <w:top w:val="none" w:sz="0" w:space="0" w:color="auto"/>
            <w:left w:val="none" w:sz="0" w:space="0" w:color="auto"/>
            <w:bottom w:val="none" w:sz="0" w:space="0" w:color="auto"/>
            <w:right w:val="none" w:sz="0" w:space="0" w:color="auto"/>
          </w:divBdr>
        </w:div>
      </w:divsChild>
    </w:div>
    <w:div w:id="1356614787">
      <w:bodyDiv w:val="1"/>
      <w:marLeft w:val="0"/>
      <w:marRight w:val="0"/>
      <w:marTop w:val="0"/>
      <w:marBottom w:val="0"/>
      <w:divBdr>
        <w:top w:val="none" w:sz="0" w:space="0" w:color="auto"/>
        <w:left w:val="none" w:sz="0" w:space="0" w:color="auto"/>
        <w:bottom w:val="none" w:sz="0" w:space="0" w:color="auto"/>
        <w:right w:val="none" w:sz="0" w:space="0" w:color="auto"/>
      </w:divBdr>
      <w:divsChild>
        <w:div w:id="652756947">
          <w:marLeft w:val="1166"/>
          <w:marRight w:val="0"/>
          <w:marTop w:val="240"/>
          <w:marBottom w:val="0"/>
          <w:divBdr>
            <w:top w:val="none" w:sz="0" w:space="0" w:color="auto"/>
            <w:left w:val="none" w:sz="0" w:space="0" w:color="auto"/>
            <w:bottom w:val="none" w:sz="0" w:space="0" w:color="auto"/>
            <w:right w:val="none" w:sz="0" w:space="0" w:color="auto"/>
          </w:divBdr>
        </w:div>
        <w:div w:id="755636129">
          <w:marLeft w:val="1166"/>
          <w:marRight w:val="0"/>
          <w:marTop w:val="240"/>
          <w:marBottom w:val="0"/>
          <w:divBdr>
            <w:top w:val="none" w:sz="0" w:space="0" w:color="auto"/>
            <w:left w:val="none" w:sz="0" w:space="0" w:color="auto"/>
            <w:bottom w:val="none" w:sz="0" w:space="0" w:color="auto"/>
            <w:right w:val="none" w:sz="0" w:space="0" w:color="auto"/>
          </w:divBdr>
        </w:div>
        <w:div w:id="943805655">
          <w:marLeft w:val="1166"/>
          <w:marRight w:val="0"/>
          <w:marTop w:val="240"/>
          <w:marBottom w:val="0"/>
          <w:divBdr>
            <w:top w:val="none" w:sz="0" w:space="0" w:color="auto"/>
            <w:left w:val="none" w:sz="0" w:space="0" w:color="auto"/>
            <w:bottom w:val="none" w:sz="0" w:space="0" w:color="auto"/>
            <w:right w:val="none" w:sz="0" w:space="0" w:color="auto"/>
          </w:divBdr>
        </w:div>
        <w:div w:id="1223906375">
          <w:marLeft w:val="1166"/>
          <w:marRight w:val="0"/>
          <w:marTop w:val="240"/>
          <w:marBottom w:val="0"/>
          <w:divBdr>
            <w:top w:val="none" w:sz="0" w:space="0" w:color="auto"/>
            <w:left w:val="none" w:sz="0" w:space="0" w:color="auto"/>
            <w:bottom w:val="none" w:sz="0" w:space="0" w:color="auto"/>
            <w:right w:val="none" w:sz="0" w:space="0" w:color="auto"/>
          </w:divBdr>
        </w:div>
        <w:div w:id="1310358426">
          <w:marLeft w:val="547"/>
          <w:marRight w:val="0"/>
          <w:marTop w:val="240"/>
          <w:marBottom w:val="0"/>
          <w:divBdr>
            <w:top w:val="none" w:sz="0" w:space="0" w:color="auto"/>
            <w:left w:val="none" w:sz="0" w:space="0" w:color="auto"/>
            <w:bottom w:val="none" w:sz="0" w:space="0" w:color="auto"/>
            <w:right w:val="none" w:sz="0" w:space="0" w:color="auto"/>
          </w:divBdr>
        </w:div>
        <w:div w:id="1790321561">
          <w:marLeft w:val="547"/>
          <w:marRight w:val="0"/>
          <w:marTop w:val="240"/>
          <w:marBottom w:val="0"/>
          <w:divBdr>
            <w:top w:val="none" w:sz="0" w:space="0" w:color="auto"/>
            <w:left w:val="none" w:sz="0" w:space="0" w:color="auto"/>
            <w:bottom w:val="none" w:sz="0" w:space="0" w:color="auto"/>
            <w:right w:val="none" w:sz="0" w:space="0" w:color="auto"/>
          </w:divBdr>
        </w:div>
      </w:divsChild>
    </w:div>
    <w:div w:id="1462846531">
      <w:bodyDiv w:val="1"/>
      <w:marLeft w:val="0"/>
      <w:marRight w:val="0"/>
      <w:marTop w:val="0"/>
      <w:marBottom w:val="0"/>
      <w:divBdr>
        <w:top w:val="none" w:sz="0" w:space="0" w:color="auto"/>
        <w:left w:val="none" w:sz="0" w:space="0" w:color="auto"/>
        <w:bottom w:val="none" w:sz="0" w:space="0" w:color="auto"/>
        <w:right w:val="none" w:sz="0" w:space="0" w:color="auto"/>
      </w:divBdr>
    </w:div>
    <w:div w:id="1632131799">
      <w:bodyDiv w:val="1"/>
      <w:marLeft w:val="0"/>
      <w:marRight w:val="0"/>
      <w:marTop w:val="0"/>
      <w:marBottom w:val="0"/>
      <w:divBdr>
        <w:top w:val="none" w:sz="0" w:space="0" w:color="auto"/>
        <w:left w:val="none" w:sz="0" w:space="0" w:color="auto"/>
        <w:bottom w:val="none" w:sz="0" w:space="0" w:color="auto"/>
        <w:right w:val="none" w:sz="0" w:space="0" w:color="auto"/>
      </w:divBdr>
      <w:divsChild>
        <w:div w:id="47077161">
          <w:marLeft w:val="547"/>
          <w:marRight w:val="0"/>
          <w:marTop w:val="96"/>
          <w:marBottom w:val="0"/>
          <w:divBdr>
            <w:top w:val="none" w:sz="0" w:space="0" w:color="auto"/>
            <w:left w:val="none" w:sz="0" w:space="0" w:color="auto"/>
            <w:bottom w:val="none" w:sz="0" w:space="0" w:color="auto"/>
            <w:right w:val="none" w:sz="0" w:space="0" w:color="auto"/>
          </w:divBdr>
        </w:div>
        <w:div w:id="499469635">
          <w:marLeft w:val="547"/>
          <w:marRight w:val="0"/>
          <w:marTop w:val="96"/>
          <w:marBottom w:val="0"/>
          <w:divBdr>
            <w:top w:val="none" w:sz="0" w:space="0" w:color="auto"/>
            <w:left w:val="none" w:sz="0" w:space="0" w:color="auto"/>
            <w:bottom w:val="none" w:sz="0" w:space="0" w:color="auto"/>
            <w:right w:val="none" w:sz="0" w:space="0" w:color="auto"/>
          </w:divBdr>
        </w:div>
        <w:div w:id="805464454">
          <w:marLeft w:val="547"/>
          <w:marRight w:val="0"/>
          <w:marTop w:val="96"/>
          <w:marBottom w:val="0"/>
          <w:divBdr>
            <w:top w:val="none" w:sz="0" w:space="0" w:color="auto"/>
            <w:left w:val="none" w:sz="0" w:space="0" w:color="auto"/>
            <w:bottom w:val="none" w:sz="0" w:space="0" w:color="auto"/>
            <w:right w:val="none" w:sz="0" w:space="0" w:color="auto"/>
          </w:divBdr>
        </w:div>
        <w:div w:id="1473982543">
          <w:marLeft w:val="547"/>
          <w:marRight w:val="0"/>
          <w:marTop w:val="96"/>
          <w:marBottom w:val="0"/>
          <w:divBdr>
            <w:top w:val="none" w:sz="0" w:space="0" w:color="auto"/>
            <w:left w:val="none" w:sz="0" w:space="0" w:color="auto"/>
            <w:bottom w:val="none" w:sz="0" w:space="0" w:color="auto"/>
            <w:right w:val="none" w:sz="0" w:space="0" w:color="auto"/>
          </w:divBdr>
        </w:div>
        <w:div w:id="1697609250">
          <w:marLeft w:val="547"/>
          <w:marRight w:val="0"/>
          <w:marTop w:val="96"/>
          <w:marBottom w:val="0"/>
          <w:divBdr>
            <w:top w:val="none" w:sz="0" w:space="0" w:color="auto"/>
            <w:left w:val="none" w:sz="0" w:space="0" w:color="auto"/>
            <w:bottom w:val="none" w:sz="0" w:space="0" w:color="auto"/>
            <w:right w:val="none" w:sz="0" w:space="0" w:color="auto"/>
          </w:divBdr>
        </w:div>
      </w:divsChild>
    </w:div>
    <w:div w:id="1676692623">
      <w:bodyDiv w:val="1"/>
      <w:marLeft w:val="0"/>
      <w:marRight w:val="0"/>
      <w:marTop w:val="0"/>
      <w:marBottom w:val="0"/>
      <w:divBdr>
        <w:top w:val="none" w:sz="0" w:space="0" w:color="auto"/>
        <w:left w:val="none" w:sz="0" w:space="0" w:color="auto"/>
        <w:bottom w:val="none" w:sz="0" w:space="0" w:color="auto"/>
        <w:right w:val="none" w:sz="0" w:space="0" w:color="auto"/>
      </w:divBdr>
      <w:divsChild>
        <w:div w:id="910119084">
          <w:marLeft w:val="0"/>
          <w:marRight w:val="0"/>
          <w:marTop w:val="0"/>
          <w:marBottom w:val="0"/>
          <w:divBdr>
            <w:top w:val="none" w:sz="0" w:space="0" w:color="auto"/>
            <w:left w:val="none" w:sz="0" w:space="0" w:color="auto"/>
            <w:bottom w:val="none" w:sz="0" w:space="0" w:color="auto"/>
            <w:right w:val="none" w:sz="0" w:space="0" w:color="auto"/>
          </w:divBdr>
          <w:divsChild>
            <w:div w:id="138347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26587">
      <w:bodyDiv w:val="1"/>
      <w:marLeft w:val="0"/>
      <w:marRight w:val="0"/>
      <w:marTop w:val="0"/>
      <w:marBottom w:val="0"/>
      <w:divBdr>
        <w:top w:val="none" w:sz="0" w:space="0" w:color="auto"/>
        <w:left w:val="none" w:sz="0" w:space="0" w:color="auto"/>
        <w:bottom w:val="none" w:sz="0" w:space="0" w:color="auto"/>
        <w:right w:val="none" w:sz="0" w:space="0" w:color="auto"/>
      </w:divBdr>
    </w:div>
    <w:div w:id="1835489441">
      <w:bodyDiv w:val="1"/>
      <w:marLeft w:val="0"/>
      <w:marRight w:val="0"/>
      <w:marTop w:val="0"/>
      <w:marBottom w:val="0"/>
      <w:divBdr>
        <w:top w:val="none" w:sz="0" w:space="0" w:color="auto"/>
        <w:left w:val="none" w:sz="0" w:space="0" w:color="auto"/>
        <w:bottom w:val="none" w:sz="0" w:space="0" w:color="auto"/>
        <w:right w:val="none" w:sz="0" w:space="0" w:color="auto"/>
      </w:divBdr>
      <w:divsChild>
        <w:div w:id="158035875">
          <w:marLeft w:val="1166"/>
          <w:marRight w:val="0"/>
          <w:marTop w:val="240"/>
          <w:marBottom w:val="0"/>
          <w:divBdr>
            <w:top w:val="none" w:sz="0" w:space="0" w:color="auto"/>
            <w:left w:val="none" w:sz="0" w:space="0" w:color="auto"/>
            <w:bottom w:val="none" w:sz="0" w:space="0" w:color="auto"/>
            <w:right w:val="none" w:sz="0" w:space="0" w:color="auto"/>
          </w:divBdr>
        </w:div>
        <w:div w:id="1223175223">
          <w:marLeft w:val="1166"/>
          <w:marRight w:val="0"/>
          <w:marTop w:val="240"/>
          <w:marBottom w:val="0"/>
          <w:divBdr>
            <w:top w:val="none" w:sz="0" w:space="0" w:color="auto"/>
            <w:left w:val="none" w:sz="0" w:space="0" w:color="auto"/>
            <w:bottom w:val="none" w:sz="0" w:space="0" w:color="auto"/>
            <w:right w:val="none" w:sz="0" w:space="0" w:color="auto"/>
          </w:divBdr>
        </w:div>
        <w:div w:id="1967614719">
          <w:marLeft w:val="1166"/>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352;ablona%20pro%20&#269;l&#225;nky-3.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1CA3F-AEBA-4DDF-9568-D3C90B48E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pro články-3</Template>
  <TotalTime>1</TotalTime>
  <Pages>1</Pages>
  <Words>320</Words>
  <Characters>1892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projekt OP VK, reg</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OP VK, reg</dc:title>
  <dc:subject/>
  <dc:creator>User</dc:creator>
  <cp:keywords/>
  <cp:lastModifiedBy>Dasa</cp:lastModifiedBy>
  <cp:revision>2</cp:revision>
  <cp:lastPrinted>2014-10-08T16:27:00Z</cp:lastPrinted>
  <dcterms:created xsi:type="dcterms:W3CDTF">2015-03-28T18:54:00Z</dcterms:created>
  <dcterms:modified xsi:type="dcterms:W3CDTF">2015-03-28T18:54:00Z</dcterms:modified>
</cp:coreProperties>
</file>